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22746491">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3109372E" w:rsidR="002F3B20" w:rsidRPr="00551A09" w:rsidRDefault="002F3B20" w:rsidP="08CD8EF2">
            <w:pPr>
              <w:rPr>
                <w:b/>
                <w:bCs/>
              </w:rPr>
            </w:pPr>
            <w:r w:rsidRPr="00551A09">
              <w:rPr>
                <w:b/>
                <w:bCs/>
              </w:rPr>
              <w:t xml:space="preserve">Ocean Country Partnership Programme: </w:t>
            </w:r>
            <w:r w:rsidR="210FF8FF" w:rsidRPr="00551A09">
              <w:rPr>
                <w:b/>
                <w:bCs/>
              </w:rPr>
              <w:t>Maldives</w:t>
            </w:r>
          </w:p>
          <w:p w14:paraId="057D1DBA" w14:textId="5BB1B1F7" w:rsidR="00E54774" w:rsidRPr="00E54774" w:rsidRDefault="0CBCF048" w:rsidP="08CD8EF2">
            <w:pPr>
              <w:rPr>
                <w:b/>
                <w:bCs/>
              </w:rPr>
            </w:pPr>
            <w:r w:rsidRPr="6B250920">
              <w:rPr>
                <w:b/>
                <w:bCs/>
              </w:rPr>
              <w:t xml:space="preserve">Scoping user needs for an environmental data management system in the Maldives </w:t>
            </w:r>
          </w:p>
        </w:tc>
      </w:tr>
      <w:tr w:rsidR="004A500C" w:rsidRPr="00064EBC" w14:paraId="314E4760" w14:textId="77777777" w:rsidTr="22746491">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5BD2EEF" w:rsidR="004A500C" w:rsidRPr="00E97DD1" w:rsidRDefault="00CE5AD5" w:rsidP="22746491">
            <w:pPr>
              <w:rPr>
                <w:b/>
                <w:bCs/>
              </w:rPr>
            </w:pPr>
            <w:r w:rsidRPr="00E97DD1">
              <w:rPr>
                <w:b/>
                <w:bCs/>
              </w:rPr>
              <w:t xml:space="preserve">Monday </w:t>
            </w:r>
            <w:r w:rsidR="00371B7D">
              <w:rPr>
                <w:b/>
                <w:bCs/>
              </w:rPr>
              <w:t>14</w:t>
            </w:r>
            <w:r w:rsidRPr="00E97DD1">
              <w:rPr>
                <w:b/>
                <w:bCs/>
              </w:rPr>
              <w:t xml:space="preserve"> October</w:t>
            </w:r>
            <w:r w:rsidR="59F438F7" w:rsidRPr="00E97DD1">
              <w:rPr>
                <w:b/>
                <w:bCs/>
              </w:rPr>
              <w:t xml:space="preserve"> 2024 at 16</w:t>
            </w:r>
            <w:r w:rsidR="004A480C">
              <w:rPr>
                <w:b/>
                <w:bCs/>
              </w:rPr>
              <w:t>:</w:t>
            </w:r>
            <w:r w:rsidR="59F438F7" w:rsidRPr="00E97DD1">
              <w:rPr>
                <w:b/>
                <w:bCs/>
              </w:rPr>
              <w:t>00 (BST)</w:t>
            </w:r>
          </w:p>
        </w:tc>
      </w:tr>
      <w:tr w:rsidR="004A500C" w:rsidRPr="00064EBC" w14:paraId="66562080" w14:textId="77777777" w:rsidTr="22746491">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4E4E082" w:rsidR="004A500C" w:rsidRPr="00E97DD1" w:rsidRDefault="00C8797F" w:rsidP="00CA2C5C">
            <w:pPr>
              <w:rPr>
                <w:b/>
                <w:bCs/>
                <w:highlight w:val="yellow"/>
              </w:rPr>
            </w:pPr>
            <w:r w:rsidRPr="00E97DD1">
              <w:rPr>
                <w:b/>
                <w:bCs/>
              </w:rPr>
              <w:t>C24-0604-1945</w:t>
            </w:r>
          </w:p>
        </w:tc>
      </w:tr>
      <w:tr w:rsidR="004A500C" w:rsidRPr="00064EBC" w14:paraId="29705F66" w14:textId="77777777" w:rsidTr="22746491">
        <w:trPr>
          <w:trHeight w:val="3375"/>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47327E4E" w:rsidR="004A500C" w:rsidRPr="00880CFB" w:rsidRDefault="004A500C" w:rsidP="22746491">
            <w:r>
              <w:t xml:space="preserve">PLEASE DO NOT SEND </w:t>
            </w:r>
            <w:r w:rsidR="007536AC">
              <w:t>BIDS</w:t>
            </w:r>
            <w:r>
              <w:t xml:space="preserve"> DIRECTLY TO</w:t>
            </w:r>
            <w:r w:rsidR="0062560E">
              <w:t xml:space="preserve"> </w:t>
            </w:r>
            <w:r w:rsidR="5C0E546F">
              <w:t>DAISY LEADBEATER</w:t>
            </w:r>
            <w:r w:rsidR="69EEFCAE">
              <w:t>, HANNAH HOOD</w:t>
            </w:r>
            <w:r w:rsidR="00E54774">
              <w:t xml:space="preserve"> O</w:t>
            </w:r>
            <w:r w:rsidR="002540B8">
              <w:t>R</w:t>
            </w:r>
            <w:r>
              <w:t xml:space="preserve"> </w:t>
            </w:r>
            <w:r w:rsidR="32321599" w:rsidRPr="22746491">
              <w:rPr>
                <w:rFonts w:eastAsia="Arial"/>
              </w:rPr>
              <w:t>A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61A0CB1A" w:rsidR="00EE62CC" w:rsidRPr="00064EBC" w:rsidRDefault="00EE62CC" w:rsidP="00CA2C5C"/>
        </w:tc>
      </w:tr>
      <w:tr w:rsidR="004A500C" w:rsidRPr="00064EBC" w14:paraId="691EA85F" w14:textId="77777777" w:rsidTr="22746491">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F3B457C" w14:textId="77777777" w:rsidR="004304D3" w:rsidRPr="00C8797F" w:rsidRDefault="004304D3" w:rsidP="004304D3">
            <w:pPr>
              <w:spacing w:before="0"/>
              <w:rPr>
                <w:rFonts w:eastAsia="Arial"/>
              </w:rPr>
            </w:pPr>
            <w:r w:rsidRPr="22746491">
              <w:rPr>
                <w:rFonts w:eastAsia="Arial"/>
              </w:rPr>
              <w:t>Procurement Team</w:t>
            </w:r>
          </w:p>
          <w:p w14:paraId="7FE57C83" w14:textId="77777777" w:rsidR="004304D3" w:rsidRPr="00C8797F" w:rsidRDefault="004304D3" w:rsidP="004304D3">
            <w:pPr>
              <w:spacing w:before="0"/>
              <w:rPr>
                <w:rFonts w:eastAsia="Arial"/>
              </w:rPr>
            </w:pPr>
            <w:r w:rsidRPr="22746491">
              <w:rPr>
                <w:rFonts w:eastAsia="Arial"/>
              </w:rPr>
              <w:t>Joint Nature Conservation Committee</w:t>
            </w:r>
          </w:p>
          <w:p w14:paraId="21E69EF5" w14:textId="77777777" w:rsidR="004304D3" w:rsidRDefault="004304D3" w:rsidP="004304D3">
            <w:pPr>
              <w:spacing w:before="0"/>
            </w:pPr>
            <w:r w:rsidRPr="22746491">
              <w:rPr>
                <w:rFonts w:eastAsia="Arial"/>
              </w:rPr>
              <w:t xml:space="preserve">Email: </w:t>
            </w:r>
            <w:hyperlink r:id="rId12">
              <w:r w:rsidRPr="00C8797F">
                <w:rPr>
                  <w:rFonts w:eastAsia="Arial"/>
                </w:rPr>
                <w:t>contractqueries@jncc.gov.uk</w:t>
              </w:r>
            </w:hyperlink>
            <w:r>
              <w:t xml:space="preserve"> </w:t>
            </w:r>
          </w:p>
          <w:p w14:paraId="78A83C4F" w14:textId="276CF01A" w:rsidR="004A500C" w:rsidRPr="00064EBC" w:rsidRDefault="004304D3" w:rsidP="004304D3">
            <w:r w:rsidRPr="22746491">
              <w:rPr>
                <w:rFonts w:eastAsia="Arial"/>
              </w:rPr>
              <w:t xml:space="preserve">Telephone: </w:t>
            </w:r>
            <w:r w:rsidRPr="00C8797F">
              <w:rPr>
                <w:rFonts w:eastAsia="Arial"/>
              </w:rPr>
              <w:t xml:space="preserve"> 01733 866987</w:t>
            </w:r>
          </w:p>
        </w:tc>
      </w:tr>
      <w:tr w:rsidR="004A500C" w:rsidRPr="00064EBC" w:rsidDel="00872424" w14:paraId="55790ABB" w14:textId="77777777" w:rsidTr="22746491">
        <w:tc>
          <w:tcPr>
            <w:tcW w:w="3227" w:type="dxa"/>
          </w:tcPr>
          <w:p w14:paraId="582E2BB0" w14:textId="6534C3F5" w:rsidR="004A500C" w:rsidRPr="00C8797F" w:rsidRDefault="004A500C" w:rsidP="00C8797F">
            <w:pPr>
              <w:spacing w:before="0"/>
              <w:rPr>
                <w:rFonts w:eastAsia="Arial"/>
              </w:rPr>
            </w:pPr>
            <w:r w:rsidRPr="00C8797F">
              <w:rPr>
                <w:rFonts w:eastAsia="Arial"/>
              </w:rPr>
              <w:t xml:space="preserve">Contact for </w:t>
            </w:r>
            <w:r w:rsidR="003B00CA" w:rsidRPr="00C8797F">
              <w:rPr>
                <w:rFonts w:eastAsia="Arial"/>
              </w:rPr>
              <w:t>Q</w:t>
            </w:r>
            <w:r w:rsidRPr="00C8797F">
              <w:rPr>
                <w:rFonts w:eastAsia="Arial"/>
              </w:rPr>
              <w:t xml:space="preserve">ueries </w:t>
            </w:r>
            <w:r w:rsidR="003B00CA" w:rsidRPr="00C8797F">
              <w:rPr>
                <w:rFonts w:eastAsia="Arial"/>
              </w:rPr>
              <w:t>R</w:t>
            </w:r>
            <w:r w:rsidRPr="00C8797F">
              <w:rPr>
                <w:rFonts w:eastAsia="Arial"/>
              </w:rPr>
              <w:t xml:space="preserve">egarding the </w:t>
            </w:r>
            <w:r w:rsidR="004A4374" w:rsidRPr="00C8797F">
              <w:rPr>
                <w:rFonts w:eastAsia="Arial"/>
              </w:rPr>
              <w:t>P</w:t>
            </w:r>
            <w:r w:rsidR="00A94F73" w:rsidRPr="00C8797F">
              <w:rPr>
                <w:rFonts w:eastAsia="Arial"/>
              </w:rPr>
              <w:t xml:space="preserve">rocurement </w:t>
            </w:r>
            <w:r w:rsidR="004A4374" w:rsidRPr="00C8797F">
              <w:rPr>
                <w:rFonts w:eastAsia="Arial"/>
              </w:rPr>
              <w:t>P</w:t>
            </w:r>
            <w:r w:rsidRPr="00C8797F">
              <w:rPr>
                <w:rFonts w:eastAsia="Arial"/>
              </w:rPr>
              <w:t>rocedure</w:t>
            </w:r>
          </w:p>
        </w:tc>
        <w:tc>
          <w:tcPr>
            <w:tcW w:w="5754" w:type="dxa"/>
          </w:tcPr>
          <w:p w14:paraId="52827CBE" w14:textId="77777777" w:rsidR="004304D3" w:rsidRPr="00C8797F" w:rsidRDefault="004304D3" w:rsidP="004304D3">
            <w:pPr>
              <w:spacing w:before="0"/>
              <w:rPr>
                <w:rFonts w:eastAsia="Arial"/>
              </w:rPr>
            </w:pPr>
            <w:r w:rsidRPr="22746491">
              <w:rPr>
                <w:rFonts w:eastAsia="Arial"/>
              </w:rPr>
              <w:t>Procurement Team</w:t>
            </w:r>
          </w:p>
          <w:p w14:paraId="72F86527" w14:textId="77777777" w:rsidR="004304D3" w:rsidRPr="00C8797F" w:rsidRDefault="004304D3" w:rsidP="004304D3">
            <w:pPr>
              <w:spacing w:before="0"/>
              <w:rPr>
                <w:rFonts w:eastAsia="Arial"/>
              </w:rPr>
            </w:pPr>
            <w:r w:rsidRPr="22746491">
              <w:rPr>
                <w:rFonts w:eastAsia="Arial"/>
              </w:rPr>
              <w:t>Joint Nature Conservation Committee</w:t>
            </w:r>
          </w:p>
          <w:p w14:paraId="3E4D8B18" w14:textId="0809978B" w:rsidR="004304D3" w:rsidRDefault="004304D3" w:rsidP="004304D3">
            <w:pPr>
              <w:spacing w:before="0"/>
            </w:pPr>
            <w:r w:rsidRPr="22746491">
              <w:rPr>
                <w:rFonts w:eastAsia="Arial"/>
              </w:rPr>
              <w:t xml:space="preserve">Email: </w:t>
            </w:r>
            <w:hyperlink r:id="rId13">
              <w:r w:rsidRPr="00C8797F">
                <w:rPr>
                  <w:rFonts w:eastAsia="Arial"/>
                </w:rPr>
                <w:t>contractqueries@jncc.gov.uk</w:t>
              </w:r>
            </w:hyperlink>
            <w:r>
              <w:t xml:space="preserve"> </w:t>
            </w:r>
          </w:p>
          <w:p w14:paraId="1EE51590" w14:textId="3FDDF05C" w:rsidR="004A500C" w:rsidRPr="00C8797F" w:rsidDel="00872424" w:rsidRDefault="004304D3" w:rsidP="004304D3">
            <w:pPr>
              <w:spacing w:before="0"/>
              <w:rPr>
                <w:rFonts w:eastAsia="Arial"/>
              </w:rPr>
            </w:pPr>
            <w:r w:rsidRPr="22746491">
              <w:rPr>
                <w:rFonts w:eastAsia="Arial"/>
              </w:rPr>
              <w:t xml:space="preserve">Telephone: </w:t>
            </w:r>
            <w:r w:rsidRPr="00C8797F">
              <w:rPr>
                <w:rFonts w:eastAsia="Arial"/>
              </w:rPr>
              <w:t xml:space="preserve"> 01733 866987</w:t>
            </w:r>
          </w:p>
        </w:tc>
      </w:tr>
      <w:tr w:rsidR="004A500C" w:rsidRPr="00064EBC" w14:paraId="23EF8367" w14:textId="77777777" w:rsidTr="22746491">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6D646E1" w:rsidR="004A500C" w:rsidRPr="00064EBC" w:rsidRDefault="00F25689" w:rsidP="31182CE9">
            <w:r>
              <w:t xml:space="preserve">28 </w:t>
            </w:r>
            <w:r w:rsidR="00A165B2">
              <w:t>October</w:t>
            </w:r>
            <w:r w:rsidR="2256C6F2">
              <w:t xml:space="preserve"> 2024 </w:t>
            </w:r>
          </w:p>
        </w:tc>
      </w:tr>
      <w:tr w:rsidR="004A500C" w:rsidRPr="00064EBC" w14:paraId="64B653D4" w14:textId="77777777" w:rsidTr="22746491">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CDF21AA" w:rsidR="004A500C" w:rsidRPr="008C3197" w:rsidRDefault="00F21E79" w:rsidP="31182CE9">
            <w:r w:rsidRPr="00590F1D">
              <w:t xml:space="preserve">14 </w:t>
            </w:r>
            <w:r w:rsidR="00CE5AD5" w:rsidRPr="00590F1D">
              <w:t>March</w:t>
            </w:r>
            <w:r w:rsidR="27A307B1" w:rsidRPr="00590F1D">
              <w:t xml:space="preserve"> 2025</w:t>
            </w:r>
            <w:r w:rsidR="67970D1C">
              <w:t xml:space="preserve"> </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070C465E" w14:textId="77777777" w:rsidR="00B566AD" w:rsidRDefault="00B566AD" w:rsidP="00542582">
      <w:pPr>
        <w:autoSpaceDE/>
        <w:autoSpaceDN/>
        <w:adjustRightInd/>
        <w:spacing w:before="0" w:after="0"/>
        <w:rPr>
          <w:b/>
          <w:kern w:val="32"/>
          <w:sz w:val="32"/>
          <w:szCs w:val="32"/>
        </w:rPr>
      </w:pPr>
    </w:p>
    <w:p w14:paraId="5B069A4E" w14:textId="77777777" w:rsidR="004304D3" w:rsidRDefault="004304D3" w:rsidP="780519B1">
      <w:pPr>
        <w:spacing w:before="0" w:after="0"/>
        <w:rPr>
          <w:b/>
          <w:bCs/>
          <w:kern w:val="32"/>
          <w:sz w:val="36"/>
          <w:szCs w:val="36"/>
        </w:rPr>
      </w:pPr>
    </w:p>
    <w:p w14:paraId="0BFB847F" w14:textId="1943D9C8" w:rsidR="00542582" w:rsidRPr="00B566AD" w:rsidRDefault="00542582" w:rsidP="780519B1">
      <w:pPr>
        <w:spacing w:before="0" w:after="0"/>
        <w:rPr>
          <w:b/>
          <w:bCs/>
          <w:sz w:val="36"/>
          <w:szCs w:val="36"/>
        </w:rPr>
      </w:pPr>
      <w:r w:rsidRPr="780519B1">
        <w:rPr>
          <w:b/>
          <w:bCs/>
          <w:kern w:val="32"/>
          <w:sz w:val="36"/>
          <w:szCs w:val="36"/>
        </w:rPr>
        <w:lastRenderedPageBreak/>
        <w:t xml:space="preserve">Ocean Country Partnership Programme: </w:t>
      </w:r>
      <w:r w:rsidR="51EFD8A6" w:rsidRPr="780519B1">
        <w:rPr>
          <w:b/>
          <w:bCs/>
          <w:sz w:val="36"/>
          <w:szCs w:val="36"/>
        </w:rPr>
        <w:t>Maldives</w:t>
      </w:r>
    </w:p>
    <w:p w14:paraId="1912DA13" w14:textId="4F45843D" w:rsidR="4CC6DC6B" w:rsidRDefault="4CC6DC6B" w:rsidP="6B250920">
      <w:pPr>
        <w:rPr>
          <w:b/>
          <w:bCs/>
          <w:sz w:val="28"/>
          <w:szCs w:val="28"/>
        </w:rPr>
      </w:pPr>
      <w:r w:rsidRPr="6B250920">
        <w:rPr>
          <w:b/>
          <w:bCs/>
          <w:sz w:val="28"/>
          <w:szCs w:val="28"/>
        </w:rPr>
        <w:t>Scoping user needs for an environmental data management system in the Maldives</w:t>
      </w:r>
    </w:p>
    <w:p w14:paraId="6C4EC992" w14:textId="3A2443BD" w:rsidR="6B250920" w:rsidRDefault="6B250920" w:rsidP="6B250920">
      <w:pPr>
        <w:pStyle w:val="BodyText"/>
        <w:rPr>
          <w:b/>
          <w:bCs/>
          <w:sz w:val="36"/>
          <w:szCs w:val="36"/>
        </w:rPr>
      </w:pPr>
    </w:p>
    <w:sdt>
      <w:sdtPr>
        <w:rPr>
          <w:b/>
          <w:bCs/>
        </w:rPr>
        <w:id w:val="29613614"/>
        <w:docPartObj>
          <w:docPartGallery w:val="Table of Contents"/>
          <w:docPartUnique/>
        </w:docPartObj>
      </w:sdtPr>
      <w:sdtEndPr>
        <w:rPr>
          <w:b w:val="0"/>
          <w:bCs w:val="0"/>
        </w:rPr>
      </w:sdtEndPr>
      <w:sdtContent>
        <w:p w14:paraId="02E50594" w14:textId="4DA8EE82" w:rsidR="004A500C" w:rsidRDefault="004A500C" w:rsidP="00542582">
          <w:pPr>
            <w:pStyle w:val="BodyText"/>
          </w:pPr>
          <w:r w:rsidRPr="009C7BDC">
            <w:rPr>
              <w:b/>
            </w:rPr>
            <w:t>Contents</w:t>
          </w:r>
        </w:p>
        <w:p w14:paraId="513EF7BF" w14:textId="4ABECC47" w:rsidR="00C70D22" w:rsidRDefault="00775022">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7374514" w:history="1">
            <w:r w:rsidR="00C70D22" w:rsidRPr="009D0F7E">
              <w:rPr>
                <w:rStyle w:val="Hyperlink"/>
                <w:noProof/>
              </w:rPr>
              <w:t>1.</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Project Background</w:t>
            </w:r>
            <w:r w:rsidR="00C70D22">
              <w:rPr>
                <w:noProof/>
                <w:webHidden/>
              </w:rPr>
              <w:tab/>
            </w:r>
            <w:r w:rsidR="00C70D22">
              <w:rPr>
                <w:noProof/>
                <w:webHidden/>
              </w:rPr>
              <w:fldChar w:fldCharType="begin"/>
            </w:r>
            <w:r w:rsidR="00C70D22">
              <w:rPr>
                <w:noProof/>
                <w:webHidden/>
              </w:rPr>
              <w:instrText xml:space="preserve"> PAGEREF _Toc177374514 \h </w:instrText>
            </w:r>
            <w:r w:rsidR="00C70D22">
              <w:rPr>
                <w:noProof/>
                <w:webHidden/>
              </w:rPr>
            </w:r>
            <w:r w:rsidR="00C70D22">
              <w:rPr>
                <w:noProof/>
                <w:webHidden/>
              </w:rPr>
              <w:fldChar w:fldCharType="separate"/>
            </w:r>
            <w:r w:rsidR="00C70D22">
              <w:rPr>
                <w:noProof/>
                <w:webHidden/>
              </w:rPr>
              <w:t>3</w:t>
            </w:r>
            <w:r w:rsidR="00C70D22">
              <w:rPr>
                <w:noProof/>
                <w:webHidden/>
              </w:rPr>
              <w:fldChar w:fldCharType="end"/>
            </w:r>
          </w:hyperlink>
        </w:p>
        <w:p w14:paraId="77B33E0A" w14:textId="680E0F2B"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15" w:history="1">
            <w:r w:rsidR="00C70D22" w:rsidRPr="009D0F7E">
              <w:rPr>
                <w:rStyle w:val="Hyperlink"/>
                <w:noProof/>
              </w:rPr>
              <w:t>2.</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Project Aims &amp; Objectives</w:t>
            </w:r>
            <w:r w:rsidR="00C70D22">
              <w:rPr>
                <w:noProof/>
                <w:webHidden/>
              </w:rPr>
              <w:tab/>
            </w:r>
            <w:r w:rsidR="00C70D22">
              <w:rPr>
                <w:noProof/>
                <w:webHidden/>
              </w:rPr>
              <w:fldChar w:fldCharType="begin"/>
            </w:r>
            <w:r w:rsidR="00C70D22">
              <w:rPr>
                <w:noProof/>
                <w:webHidden/>
              </w:rPr>
              <w:instrText xml:space="preserve"> PAGEREF _Toc177374515 \h </w:instrText>
            </w:r>
            <w:r w:rsidR="00C70D22">
              <w:rPr>
                <w:noProof/>
                <w:webHidden/>
              </w:rPr>
            </w:r>
            <w:r w:rsidR="00C70D22">
              <w:rPr>
                <w:noProof/>
                <w:webHidden/>
              </w:rPr>
              <w:fldChar w:fldCharType="separate"/>
            </w:r>
            <w:r w:rsidR="00C70D22">
              <w:rPr>
                <w:noProof/>
                <w:webHidden/>
              </w:rPr>
              <w:t>3</w:t>
            </w:r>
            <w:r w:rsidR="00C70D22">
              <w:rPr>
                <w:noProof/>
                <w:webHidden/>
              </w:rPr>
              <w:fldChar w:fldCharType="end"/>
            </w:r>
          </w:hyperlink>
        </w:p>
        <w:p w14:paraId="325FF5CD" w14:textId="7F8FB906"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16" w:history="1">
            <w:r w:rsidR="00C70D22" w:rsidRPr="009D0F7E">
              <w:rPr>
                <w:rStyle w:val="Hyperlink"/>
                <w:noProof/>
              </w:rPr>
              <w:t>3.</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Project Objectives: Detailed Tasks</w:t>
            </w:r>
            <w:r w:rsidR="00C70D22">
              <w:rPr>
                <w:noProof/>
                <w:webHidden/>
              </w:rPr>
              <w:tab/>
            </w:r>
            <w:r w:rsidR="00C70D22">
              <w:rPr>
                <w:noProof/>
                <w:webHidden/>
              </w:rPr>
              <w:fldChar w:fldCharType="begin"/>
            </w:r>
            <w:r w:rsidR="00C70D22">
              <w:rPr>
                <w:noProof/>
                <w:webHidden/>
              </w:rPr>
              <w:instrText xml:space="preserve"> PAGEREF _Toc177374516 \h </w:instrText>
            </w:r>
            <w:r w:rsidR="00C70D22">
              <w:rPr>
                <w:noProof/>
                <w:webHidden/>
              </w:rPr>
            </w:r>
            <w:r w:rsidR="00C70D22">
              <w:rPr>
                <w:noProof/>
                <w:webHidden/>
              </w:rPr>
              <w:fldChar w:fldCharType="separate"/>
            </w:r>
            <w:r w:rsidR="00C70D22">
              <w:rPr>
                <w:noProof/>
                <w:webHidden/>
              </w:rPr>
              <w:t>4</w:t>
            </w:r>
            <w:r w:rsidR="00C70D22">
              <w:rPr>
                <w:noProof/>
                <w:webHidden/>
              </w:rPr>
              <w:fldChar w:fldCharType="end"/>
            </w:r>
          </w:hyperlink>
        </w:p>
        <w:p w14:paraId="2665902B" w14:textId="76C4C2B6"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17" w:history="1">
            <w:r w:rsidR="00C70D22" w:rsidRPr="009D0F7E">
              <w:rPr>
                <w:rStyle w:val="Hyperlink"/>
                <w:noProof/>
              </w:rPr>
              <w:t>4.</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Product specification</w:t>
            </w:r>
            <w:r w:rsidR="00C70D22">
              <w:rPr>
                <w:noProof/>
                <w:webHidden/>
              </w:rPr>
              <w:tab/>
            </w:r>
            <w:r w:rsidR="00C70D22">
              <w:rPr>
                <w:noProof/>
                <w:webHidden/>
              </w:rPr>
              <w:fldChar w:fldCharType="begin"/>
            </w:r>
            <w:r w:rsidR="00C70D22">
              <w:rPr>
                <w:noProof/>
                <w:webHidden/>
              </w:rPr>
              <w:instrText xml:space="preserve"> PAGEREF _Toc177374517 \h </w:instrText>
            </w:r>
            <w:r w:rsidR="00C70D22">
              <w:rPr>
                <w:noProof/>
                <w:webHidden/>
              </w:rPr>
            </w:r>
            <w:r w:rsidR="00C70D22">
              <w:rPr>
                <w:noProof/>
                <w:webHidden/>
              </w:rPr>
              <w:fldChar w:fldCharType="separate"/>
            </w:r>
            <w:r w:rsidR="00C70D22">
              <w:rPr>
                <w:noProof/>
                <w:webHidden/>
              </w:rPr>
              <w:t>6</w:t>
            </w:r>
            <w:r w:rsidR="00C70D22">
              <w:rPr>
                <w:noProof/>
                <w:webHidden/>
              </w:rPr>
              <w:fldChar w:fldCharType="end"/>
            </w:r>
          </w:hyperlink>
        </w:p>
        <w:p w14:paraId="21587B2B" w14:textId="6AE9DD9B"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18" w:history="1">
            <w:r w:rsidR="00C70D22" w:rsidRPr="009D0F7E">
              <w:rPr>
                <w:rStyle w:val="Hyperlink"/>
                <w:noProof/>
              </w:rPr>
              <w:t>5.</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Project management</w:t>
            </w:r>
            <w:r w:rsidR="00C70D22">
              <w:rPr>
                <w:noProof/>
                <w:webHidden/>
              </w:rPr>
              <w:tab/>
            </w:r>
            <w:r w:rsidR="00C70D22">
              <w:rPr>
                <w:noProof/>
                <w:webHidden/>
              </w:rPr>
              <w:fldChar w:fldCharType="begin"/>
            </w:r>
            <w:r w:rsidR="00C70D22">
              <w:rPr>
                <w:noProof/>
                <w:webHidden/>
              </w:rPr>
              <w:instrText xml:space="preserve"> PAGEREF _Toc177374518 \h </w:instrText>
            </w:r>
            <w:r w:rsidR="00C70D22">
              <w:rPr>
                <w:noProof/>
                <w:webHidden/>
              </w:rPr>
            </w:r>
            <w:r w:rsidR="00C70D22">
              <w:rPr>
                <w:noProof/>
                <w:webHidden/>
              </w:rPr>
              <w:fldChar w:fldCharType="separate"/>
            </w:r>
            <w:r w:rsidR="00C70D22">
              <w:rPr>
                <w:noProof/>
                <w:webHidden/>
              </w:rPr>
              <w:t>7</w:t>
            </w:r>
            <w:r w:rsidR="00C70D22">
              <w:rPr>
                <w:noProof/>
                <w:webHidden/>
              </w:rPr>
              <w:fldChar w:fldCharType="end"/>
            </w:r>
          </w:hyperlink>
        </w:p>
        <w:p w14:paraId="5A79E747" w14:textId="44FFA08C"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19" w:history="1">
            <w:r w:rsidR="00C70D22" w:rsidRPr="009D0F7E">
              <w:rPr>
                <w:rStyle w:val="Hyperlink"/>
                <w:noProof/>
              </w:rPr>
              <w:t>6.</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Timescale</w:t>
            </w:r>
            <w:r w:rsidR="00C70D22">
              <w:rPr>
                <w:noProof/>
                <w:webHidden/>
              </w:rPr>
              <w:tab/>
            </w:r>
            <w:r w:rsidR="00C70D22">
              <w:rPr>
                <w:noProof/>
                <w:webHidden/>
              </w:rPr>
              <w:fldChar w:fldCharType="begin"/>
            </w:r>
            <w:r w:rsidR="00C70D22">
              <w:rPr>
                <w:noProof/>
                <w:webHidden/>
              </w:rPr>
              <w:instrText xml:space="preserve"> PAGEREF _Toc177374519 \h </w:instrText>
            </w:r>
            <w:r w:rsidR="00C70D22">
              <w:rPr>
                <w:noProof/>
                <w:webHidden/>
              </w:rPr>
            </w:r>
            <w:r w:rsidR="00C70D22">
              <w:rPr>
                <w:noProof/>
                <w:webHidden/>
              </w:rPr>
              <w:fldChar w:fldCharType="separate"/>
            </w:r>
            <w:r w:rsidR="00C70D22">
              <w:rPr>
                <w:noProof/>
                <w:webHidden/>
              </w:rPr>
              <w:t>7</w:t>
            </w:r>
            <w:r w:rsidR="00C70D22">
              <w:rPr>
                <w:noProof/>
                <w:webHidden/>
              </w:rPr>
              <w:fldChar w:fldCharType="end"/>
            </w:r>
          </w:hyperlink>
        </w:p>
        <w:p w14:paraId="11AA73A6" w14:textId="33A19585"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20" w:history="1">
            <w:r w:rsidR="00C70D22" w:rsidRPr="009D0F7E">
              <w:rPr>
                <w:rStyle w:val="Hyperlink"/>
                <w:i/>
                <w:iCs/>
                <w:noProof/>
              </w:rPr>
              <w:t>7.</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Potential Follow-On Work</w:t>
            </w:r>
            <w:r w:rsidR="00C70D22">
              <w:rPr>
                <w:noProof/>
                <w:webHidden/>
              </w:rPr>
              <w:tab/>
            </w:r>
            <w:r w:rsidR="00C70D22">
              <w:rPr>
                <w:noProof/>
                <w:webHidden/>
              </w:rPr>
              <w:fldChar w:fldCharType="begin"/>
            </w:r>
            <w:r w:rsidR="00C70D22">
              <w:rPr>
                <w:noProof/>
                <w:webHidden/>
              </w:rPr>
              <w:instrText xml:space="preserve"> PAGEREF _Toc177374520 \h </w:instrText>
            </w:r>
            <w:r w:rsidR="00C70D22">
              <w:rPr>
                <w:noProof/>
                <w:webHidden/>
              </w:rPr>
            </w:r>
            <w:r w:rsidR="00C70D22">
              <w:rPr>
                <w:noProof/>
                <w:webHidden/>
              </w:rPr>
              <w:fldChar w:fldCharType="separate"/>
            </w:r>
            <w:r w:rsidR="00C70D22">
              <w:rPr>
                <w:noProof/>
                <w:webHidden/>
              </w:rPr>
              <w:t>8</w:t>
            </w:r>
            <w:r w:rsidR="00C70D22">
              <w:rPr>
                <w:noProof/>
                <w:webHidden/>
              </w:rPr>
              <w:fldChar w:fldCharType="end"/>
            </w:r>
          </w:hyperlink>
        </w:p>
        <w:p w14:paraId="53236D83" w14:textId="79C63DB3"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21" w:history="1">
            <w:r w:rsidR="00C70D22" w:rsidRPr="009D0F7E">
              <w:rPr>
                <w:rStyle w:val="Hyperlink"/>
                <w:noProof/>
              </w:rPr>
              <w:t>8.</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Dissemination</w:t>
            </w:r>
            <w:r w:rsidR="00C70D22">
              <w:rPr>
                <w:noProof/>
                <w:webHidden/>
              </w:rPr>
              <w:tab/>
            </w:r>
            <w:r w:rsidR="00C70D22">
              <w:rPr>
                <w:noProof/>
                <w:webHidden/>
              </w:rPr>
              <w:fldChar w:fldCharType="begin"/>
            </w:r>
            <w:r w:rsidR="00C70D22">
              <w:rPr>
                <w:noProof/>
                <w:webHidden/>
              </w:rPr>
              <w:instrText xml:space="preserve"> PAGEREF _Toc177374521 \h </w:instrText>
            </w:r>
            <w:r w:rsidR="00C70D22">
              <w:rPr>
                <w:noProof/>
                <w:webHidden/>
              </w:rPr>
            </w:r>
            <w:r w:rsidR="00C70D22">
              <w:rPr>
                <w:noProof/>
                <w:webHidden/>
              </w:rPr>
              <w:fldChar w:fldCharType="separate"/>
            </w:r>
            <w:r w:rsidR="00C70D22">
              <w:rPr>
                <w:noProof/>
                <w:webHidden/>
              </w:rPr>
              <w:t>8</w:t>
            </w:r>
            <w:r w:rsidR="00C70D22">
              <w:rPr>
                <w:noProof/>
                <w:webHidden/>
              </w:rPr>
              <w:fldChar w:fldCharType="end"/>
            </w:r>
          </w:hyperlink>
        </w:p>
        <w:p w14:paraId="112D1C00" w14:textId="6A1C6322" w:rsidR="00C70D22" w:rsidRDefault="008A5123">
          <w:pPr>
            <w:pStyle w:val="TOC1"/>
            <w:tabs>
              <w:tab w:val="left" w:pos="480"/>
              <w:tab w:val="right" w:leader="dot" w:pos="9016"/>
            </w:tabs>
            <w:rPr>
              <w:rFonts w:asciiTheme="minorHAnsi" w:eastAsiaTheme="minorEastAsia" w:hAnsiTheme="minorHAnsi" w:cstheme="minorBidi"/>
              <w:noProof/>
              <w:kern w:val="2"/>
              <w:sz w:val="24"/>
              <w:szCs w:val="24"/>
              <w14:ligatures w14:val="standardContextual"/>
            </w:rPr>
          </w:pPr>
          <w:hyperlink w:anchor="_Toc177374522" w:history="1">
            <w:r w:rsidR="00C70D22" w:rsidRPr="009D0F7E">
              <w:rPr>
                <w:rStyle w:val="Hyperlink"/>
                <w:noProof/>
              </w:rPr>
              <w:t>9.</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Health and Safety</w:t>
            </w:r>
            <w:r w:rsidR="00C70D22">
              <w:rPr>
                <w:noProof/>
                <w:webHidden/>
              </w:rPr>
              <w:tab/>
            </w:r>
            <w:r w:rsidR="00C70D22">
              <w:rPr>
                <w:noProof/>
                <w:webHidden/>
              </w:rPr>
              <w:fldChar w:fldCharType="begin"/>
            </w:r>
            <w:r w:rsidR="00C70D22">
              <w:rPr>
                <w:noProof/>
                <w:webHidden/>
              </w:rPr>
              <w:instrText xml:space="preserve"> PAGEREF _Toc177374522 \h </w:instrText>
            </w:r>
            <w:r w:rsidR="00C70D22">
              <w:rPr>
                <w:noProof/>
                <w:webHidden/>
              </w:rPr>
            </w:r>
            <w:r w:rsidR="00C70D22">
              <w:rPr>
                <w:noProof/>
                <w:webHidden/>
              </w:rPr>
              <w:fldChar w:fldCharType="separate"/>
            </w:r>
            <w:r w:rsidR="00C70D22">
              <w:rPr>
                <w:noProof/>
                <w:webHidden/>
              </w:rPr>
              <w:t>8</w:t>
            </w:r>
            <w:r w:rsidR="00C70D22">
              <w:rPr>
                <w:noProof/>
                <w:webHidden/>
              </w:rPr>
              <w:fldChar w:fldCharType="end"/>
            </w:r>
          </w:hyperlink>
        </w:p>
        <w:p w14:paraId="0A97E493" w14:textId="42F2C5A4" w:rsidR="00C70D22" w:rsidRDefault="008A5123">
          <w:pPr>
            <w:pStyle w:val="TOC1"/>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374523" w:history="1">
            <w:r w:rsidR="00C70D22" w:rsidRPr="009D0F7E">
              <w:rPr>
                <w:rStyle w:val="Hyperlink"/>
                <w:noProof/>
              </w:rPr>
              <w:t>10.</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Instructions for Bid Submission</w:t>
            </w:r>
            <w:r w:rsidR="00C70D22">
              <w:rPr>
                <w:noProof/>
                <w:webHidden/>
              </w:rPr>
              <w:tab/>
            </w:r>
            <w:r w:rsidR="00C70D22">
              <w:rPr>
                <w:noProof/>
                <w:webHidden/>
              </w:rPr>
              <w:fldChar w:fldCharType="begin"/>
            </w:r>
            <w:r w:rsidR="00C70D22">
              <w:rPr>
                <w:noProof/>
                <w:webHidden/>
              </w:rPr>
              <w:instrText xml:space="preserve"> PAGEREF _Toc177374523 \h </w:instrText>
            </w:r>
            <w:r w:rsidR="00C70D22">
              <w:rPr>
                <w:noProof/>
                <w:webHidden/>
              </w:rPr>
            </w:r>
            <w:r w:rsidR="00C70D22">
              <w:rPr>
                <w:noProof/>
                <w:webHidden/>
              </w:rPr>
              <w:fldChar w:fldCharType="separate"/>
            </w:r>
            <w:r w:rsidR="00C70D22">
              <w:rPr>
                <w:noProof/>
                <w:webHidden/>
              </w:rPr>
              <w:t>8</w:t>
            </w:r>
            <w:r w:rsidR="00C70D22">
              <w:rPr>
                <w:noProof/>
                <w:webHidden/>
              </w:rPr>
              <w:fldChar w:fldCharType="end"/>
            </w:r>
          </w:hyperlink>
        </w:p>
        <w:p w14:paraId="00289434" w14:textId="09309E50" w:rsidR="00C70D22" w:rsidRDefault="008A5123">
          <w:pPr>
            <w:pStyle w:val="TOC1"/>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374524" w:history="1">
            <w:r w:rsidR="00C70D22" w:rsidRPr="009D0F7E">
              <w:rPr>
                <w:rStyle w:val="Hyperlink"/>
                <w:i/>
                <w:iCs/>
                <w:noProof/>
              </w:rPr>
              <w:t>11.</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Evaluation Criteria</w:t>
            </w:r>
            <w:r w:rsidR="00C70D22">
              <w:rPr>
                <w:noProof/>
                <w:webHidden/>
              </w:rPr>
              <w:tab/>
            </w:r>
            <w:r w:rsidR="00C70D22">
              <w:rPr>
                <w:noProof/>
                <w:webHidden/>
              </w:rPr>
              <w:fldChar w:fldCharType="begin"/>
            </w:r>
            <w:r w:rsidR="00C70D22">
              <w:rPr>
                <w:noProof/>
                <w:webHidden/>
              </w:rPr>
              <w:instrText xml:space="preserve"> PAGEREF _Toc177374524 \h </w:instrText>
            </w:r>
            <w:r w:rsidR="00C70D22">
              <w:rPr>
                <w:noProof/>
                <w:webHidden/>
              </w:rPr>
            </w:r>
            <w:r w:rsidR="00C70D22">
              <w:rPr>
                <w:noProof/>
                <w:webHidden/>
              </w:rPr>
              <w:fldChar w:fldCharType="separate"/>
            </w:r>
            <w:r w:rsidR="00C70D22">
              <w:rPr>
                <w:noProof/>
                <w:webHidden/>
              </w:rPr>
              <w:t>9</w:t>
            </w:r>
            <w:r w:rsidR="00C70D22">
              <w:rPr>
                <w:noProof/>
                <w:webHidden/>
              </w:rPr>
              <w:fldChar w:fldCharType="end"/>
            </w:r>
          </w:hyperlink>
        </w:p>
        <w:p w14:paraId="2FCA363B" w14:textId="02E365D1" w:rsidR="00C70D22" w:rsidRDefault="008A5123">
          <w:pPr>
            <w:pStyle w:val="TOC1"/>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374525" w:history="1">
            <w:r w:rsidR="00C70D22" w:rsidRPr="009D0F7E">
              <w:rPr>
                <w:rStyle w:val="Hyperlink"/>
                <w:noProof/>
              </w:rPr>
              <w:t>12.</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Payment</w:t>
            </w:r>
            <w:r w:rsidR="00C70D22">
              <w:rPr>
                <w:noProof/>
                <w:webHidden/>
              </w:rPr>
              <w:tab/>
            </w:r>
            <w:r w:rsidR="00C70D22">
              <w:rPr>
                <w:noProof/>
                <w:webHidden/>
              </w:rPr>
              <w:fldChar w:fldCharType="begin"/>
            </w:r>
            <w:r w:rsidR="00C70D22">
              <w:rPr>
                <w:noProof/>
                <w:webHidden/>
              </w:rPr>
              <w:instrText xml:space="preserve"> PAGEREF _Toc177374525 \h </w:instrText>
            </w:r>
            <w:r w:rsidR="00C70D22">
              <w:rPr>
                <w:noProof/>
                <w:webHidden/>
              </w:rPr>
            </w:r>
            <w:r w:rsidR="00C70D22">
              <w:rPr>
                <w:noProof/>
                <w:webHidden/>
              </w:rPr>
              <w:fldChar w:fldCharType="separate"/>
            </w:r>
            <w:r w:rsidR="00C70D22">
              <w:rPr>
                <w:noProof/>
                <w:webHidden/>
              </w:rPr>
              <w:t>11</w:t>
            </w:r>
            <w:r w:rsidR="00C70D22">
              <w:rPr>
                <w:noProof/>
                <w:webHidden/>
              </w:rPr>
              <w:fldChar w:fldCharType="end"/>
            </w:r>
          </w:hyperlink>
        </w:p>
        <w:p w14:paraId="7B8F36C5" w14:textId="2C3C8F99" w:rsidR="00C70D22" w:rsidRDefault="008A5123">
          <w:pPr>
            <w:pStyle w:val="TOC1"/>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374526" w:history="1">
            <w:r w:rsidR="00C70D22" w:rsidRPr="009D0F7E">
              <w:rPr>
                <w:rStyle w:val="Hyperlink"/>
                <w:noProof/>
              </w:rPr>
              <w:t>13.</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Additional Requirements</w:t>
            </w:r>
            <w:r w:rsidR="00C70D22">
              <w:rPr>
                <w:noProof/>
                <w:webHidden/>
              </w:rPr>
              <w:tab/>
            </w:r>
            <w:r w:rsidR="00C70D22">
              <w:rPr>
                <w:noProof/>
                <w:webHidden/>
              </w:rPr>
              <w:fldChar w:fldCharType="begin"/>
            </w:r>
            <w:r w:rsidR="00C70D22">
              <w:rPr>
                <w:noProof/>
                <w:webHidden/>
              </w:rPr>
              <w:instrText xml:space="preserve"> PAGEREF _Toc177374526 \h </w:instrText>
            </w:r>
            <w:r w:rsidR="00C70D22">
              <w:rPr>
                <w:noProof/>
                <w:webHidden/>
              </w:rPr>
            </w:r>
            <w:r w:rsidR="00C70D22">
              <w:rPr>
                <w:noProof/>
                <w:webHidden/>
              </w:rPr>
              <w:fldChar w:fldCharType="separate"/>
            </w:r>
            <w:r w:rsidR="00C70D22">
              <w:rPr>
                <w:noProof/>
                <w:webHidden/>
              </w:rPr>
              <w:t>11</w:t>
            </w:r>
            <w:r w:rsidR="00C70D22">
              <w:rPr>
                <w:noProof/>
                <w:webHidden/>
              </w:rPr>
              <w:fldChar w:fldCharType="end"/>
            </w:r>
          </w:hyperlink>
        </w:p>
        <w:p w14:paraId="40351AC7" w14:textId="162F0715" w:rsidR="00C70D22" w:rsidRDefault="008A5123">
          <w:pPr>
            <w:pStyle w:val="TOC1"/>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374527" w:history="1">
            <w:r w:rsidR="00C70D22" w:rsidRPr="009D0F7E">
              <w:rPr>
                <w:rStyle w:val="Hyperlink"/>
                <w:noProof/>
              </w:rPr>
              <w:t>14.</w:t>
            </w:r>
            <w:r w:rsidR="00C70D22">
              <w:rPr>
                <w:rFonts w:asciiTheme="minorHAnsi" w:eastAsiaTheme="minorEastAsia" w:hAnsiTheme="minorHAnsi" w:cstheme="minorBidi"/>
                <w:noProof/>
                <w:kern w:val="2"/>
                <w:sz w:val="24"/>
                <w:szCs w:val="24"/>
                <w14:ligatures w14:val="standardContextual"/>
              </w:rPr>
              <w:tab/>
            </w:r>
            <w:r w:rsidR="00C70D22" w:rsidRPr="009D0F7E">
              <w:rPr>
                <w:rStyle w:val="Hyperlink"/>
                <w:noProof/>
              </w:rPr>
              <w:t>Procurement Timetable (which may be subject to change)</w:t>
            </w:r>
            <w:r w:rsidR="00C70D22">
              <w:rPr>
                <w:noProof/>
                <w:webHidden/>
              </w:rPr>
              <w:tab/>
            </w:r>
            <w:r w:rsidR="00C70D22">
              <w:rPr>
                <w:noProof/>
                <w:webHidden/>
              </w:rPr>
              <w:fldChar w:fldCharType="begin"/>
            </w:r>
            <w:r w:rsidR="00C70D22">
              <w:rPr>
                <w:noProof/>
                <w:webHidden/>
              </w:rPr>
              <w:instrText xml:space="preserve"> PAGEREF _Toc177374527 \h </w:instrText>
            </w:r>
            <w:r w:rsidR="00C70D22">
              <w:rPr>
                <w:noProof/>
                <w:webHidden/>
              </w:rPr>
            </w:r>
            <w:r w:rsidR="00C70D22">
              <w:rPr>
                <w:noProof/>
                <w:webHidden/>
              </w:rPr>
              <w:fldChar w:fldCharType="separate"/>
            </w:r>
            <w:r w:rsidR="00C70D22">
              <w:rPr>
                <w:noProof/>
                <w:webHidden/>
              </w:rPr>
              <w:t>11</w:t>
            </w:r>
            <w:r w:rsidR="00C70D22">
              <w:rPr>
                <w:noProof/>
                <w:webHidden/>
              </w:rPr>
              <w:fldChar w:fldCharType="end"/>
            </w:r>
          </w:hyperlink>
        </w:p>
        <w:p w14:paraId="4E33B5D8" w14:textId="50511DD5"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30D71932" w:rsidP="31182CE9">
      <w:pPr>
        <w:pStyle w:val="Heading1"/>
      </w:pPr>
      <w:bookmarkStart w:id="9" w:name="_Toc177374514"/>
      <w:r>
        <w:lastRenderedPageBreak/>
        <w:t>Project Background</w:t>
      </w:r>
      <w:bookmarkEnd w:id="9"/>
    </w:p>
    <w:p w14:paraId="183F53AD" w14:textId="66113618" w:rsidR="00584B0D" w:rsidRDefault="00584B0D" w:rsidP="00584B0D">
      <w:r>
        <w:t xml:space="preserve">Background to JNCC can be found on JNCC’s website at: </w:t>
      </w:r>
      <w:hyperlink r:id="rId14" w:history="1">
        <w:r w:rsidRPr="004773D4">
          <w:rPr>
            <w:rStyle w:val="Hyperlink"/>
          </w:rPr>
          <w:t>https://jncc.gov.uk/about-jncc/</w:t>
        </w:r>
      </w:hyperlink>
      <w:r>
        <w:t xml:space="preserve"> </w:t>
      </w:r>
    </w:p>
    <w:p w14:paraId="2CE4EA32" w14:textId="64E4AFD9" w:rsidR="00584B0D" w:rsidRDefault="741FD025" w:rsidP="005A104D">
      <w:r>
        <w:t xml:space="preserve">JNCC co-leads the Biodiversity theme of the </w:t>
      </w:r>
      <w:hyperlink r:id="rId15">
        <w:r w:rsidRPr="0D4304EB">
          <w:rPr>
            <w:rStyle w:val="Hyperlink"/>
          </w:rPr>
          <w:t>Ocean Country Partnership Programme</w:t>
        </w:r>
      </w:hyperlink>
      <w:r>
        <w:t xml:space="preserve"> (OCPP), a UK government-led programme under the Blue Planet </w:t>
      </w:r>
      <w:r w:rsidR="3F25C7F1">
        <w:t>Fund</w:t>
      </w:r>
      <w:r w:rsidR="0A94F242">
        <w:t xml:space="preserve"> which includes three UK government agencies: JNCC, Cefas and the MMO</w:t>
      </w:r>
      <w:r>
        <w:t>.</w:t>
      </w:r>
      <w:r w:rsidR="3F25C7F1">
        <w:t xml:space="preserve"> OCPP has been supporting </w:t>
      </w:r>
      <w:r w:rsidR="09375300">
        <w:t>Maldives Environment Protection Agency (EPA)</w:t>
      </w:r>
      <w:r w:rsidR="3F25C7F1">
        <w:t xml:space="preserve"> with priority areas, </w:t>
      </w:r>
      <w:r w:rsidR="195EDF19">
        <w:t>such as marine pollution emergency response</w:t>
      </w:r>
      <w:r w:rsidR="43BE3E75">
        <w:t xml:space="preserve">, </w:t>
      </w:r>
      <w:r w:rsidR="3A3B7953">
        <w:t>M</w:t>
      </w:r>
      <w:r w:rsidR="43BE3E75">
        <w:t xml:space="preserve">arine </w:t>
      </w:r>
      <w:r w:rsidR="1F3DAFED">
        <w:t>P</w:t>
      </w:r>
      <w:r w:rsidR="43BE3E75">
        <w:t xml:space="preserve">rotected </w:t>
      </w:r>
      <w:r w:rsidR="28DBAF64">
        <w:t>A</w:t>
      </w:r>
      <w:r w:rsidR="43BE3E75">
        <w:t xml:space="preserve">reas (MPA) management and </w:t>
      </w:r>
      <w:r w:rsidR="526ED168">
        <w:t>E</w:t>
      </w:r>
      <w:r w:rsidR="398A2755">
        <w:t xml:space="preserve">nvironmental </w:t>
      </w:r>
      <w:r w:rsidR="45D5281E">
        <w:t>I</w:t>
      </w:r>
      <w:r w:rsidR="398A2755">
        <w:t xml:space="preserve">mpact </w:t>
      </w:r>
      <w:r w:rsidR="5E572491">
        <w:t>A</w:t>
      </w:r>
      <w:r w:rsidR="398A2755">
        <w:t xml:space="preserve">ssessment (EIA). </w:t>
      </w:r>
    </w:p>
    <w:p w14:paraId="4C92AD23" w14:textId="674A0511" w:rsidR="00CE7BFB" w:rsidRDefault="00CE7BFB" w:rsidP="00CE7BFB">
      <w:r>
        <w:t>The OCPP supports countries to:</w:t>
      </w:r>
    </w:p>
    <w:p w14:paraId="1D8C1639" w14:textId="77777777" w:rsidR="00CE7BFB" w:rsidRDefault="00CE7BFB" w:rsidP="004242D4">
      <w:pPr>
        <w:pStyle w:val="ListParagraph"/>
        <w:numPr>
          <w:ilvl w:val="0"/>
          <w:numId w:val="24"/>
        </w:numPr>
      </w:pPr>
      <w:r>
        <w:t>strengthen marine science expertise</w:t>
      </w:r>
    </w:p>
    <w:p w14:paraId="223D55CF" w14:textId="77777777" w:rsidR="00CE7BFB" w:rsidRDefault="00CE7BFB" w:rsidP="004242D4">
      <w:pPr>
        <w:pStyle w:val="ListParagraph"/>
        <w:numPr>
          <w:ilvl w:val="0"/>
          <w:numId w:val="24"/>
        </w:numPr>
      </w:pPr>
      <w:r>
        <w:t>develop science-based policy and management tools</w:t>
      </w:r>
    </w:p>
    <w:p w14:paraId="6D6DB064" w14:textId="2611BC85" w:rsidR="00CE7BFB" w:rsidRDefault="3F25C7F1" w:rsidP="6B250920">
      <w:pPr>
        <w:pStyle w:val="ListParagraph"/>
      </w:pPr>
      <w:r>
        <w:t>create educational resources for coastal communities</w:t>
      </w:r>
    </w:p>
    <w:p w14:paraId="18AE6113" w14:textId="1DAE0FBB" w:rsidR="22342B15" w:rsidRDefault="22342B15" w:rsidP="0D4304EB">
      <w:r>
        <w:t>Throughout this document</w:t>
      </w:r>
      <w:r w:rsidR="648659CE">
        <w:t>,</w:t>
      </w:r>
      <w:r>
        <w:t xml:space="preserve"> we refer to JNCC a</w:t>
      </w:r>
      <w:r w:rsidR="6BFECE2B">
        <w:t>s the organisation delivering the contract. However, we wish to clarify that</w:t>
      </w:r>
      <w:r w:rsidR="549BB006">
        <w:t xml:space="preserve"> this is part of JNCC’s work under the OCPP and so any reference to OCPP staff members </w:t>
      </w:r>
      <w:r w:rsidR="69B83E6C">
        <w:t>refers to</w:t>
      </w:r>
      <w:r w:rsidR="3A992C71">
        <w:t xml:space="preserve"> staff from JNCC, Cefas or the MMO working under the OCPP. </w:t>
      </w:r>
    </w:p>
    <w:p w14:paraId="092947BE" w14:textId="231B475F" w:rsidR="001C7F9A" w:rsidRDefault="03D025E0" w:rsidP="6B250920">
      <w:r w:rsidRPr="0D4304EB">
        <w:t xml:space="preserve">This contract is being delivered </w:t>
      </w:r>
      <w:r w:rsidR="537AC2B0" w:rsidRPr="0D4304EB">
        <w:t xml:space="preserve">by JNCC </w:t>
      </w:r>
      <w:r w:rsidR="00E74A57">
        <w:t>on behalf of</w:t>
      </w:r>
      <w:r w:rsidR="426EBE64" w:rsidRPr="0D4304EB">
        <w:t xml:space="preserve"> </w:t>
      </w:r>
      <w:r w:rsidRPr="0D4304EB">
        <w:t xml:space="preserve">the </w:t>
      </w:r>
      <w:r w:rsidR="19AE1B45" w:rsidRPr="0D4304EB">
        <w:t xml:space="preserve">Maldives </w:t>
      </w:r>
      <w:r w:rsidR="008A5123">
        <w:t>Environmental Protection Agency (</w:t>
      </w:r>
      <w:r w:rsidR="19AE1B45" w:rsidRPr="0D4304EB">
        <w:t>EPA</w:t>
      </w:r>
      <w:r w:rsidR="008A5123">
        <w:t>)</w:t>
      </w:r>
      <w:r w:rsidRPr="0D4304EB">
        <w:t>.</w:t>
      </w:r>
      <w:r w:rsidR="59F6D615" w:rsidRPr="0D4304EB">
        <w:t xml:space="preserve"> The</w:t>
      </w:r>
      <w:r w:rsidRPr="0D4304EB">
        <w:t xml:space="preserve"> </w:t>
      </w:r>
      <w:r w:rsidR="37DA63AC" w:rsidRPr="0D4304EB">
        <w:t>EPA</w:t>
      </w:r>
      <w:r w:rsidR="137530F1" w:rsidRPr="0D4304EB">
        <w:t xml:space="preserve"> have requested support to develop a data management system to facilitate storage and access to data across the divisions</w:t>
      </w:r>
      <w:r w:rsidRPr="0D4304EB">
        <w:t xml:space="preserve"> within the department. </w:t>
      </w:r>
    </w:p>
    <w:p w14:paraId="04B609E6" w14:textId="09A024F8" w:rsidR="1887BE75" w:rsidRDefault="03EA872A" w:rsidP="6B250920">
      <w:r w:rsidRPr="31182CE9">
        <w:rPr>
          <w:rFonts w:eastAsia="Arial"/>
        </w:rPr>
        <w:t>The EPA receives vast amounts of data under various regulations, including EIA reports, monitoring reports, inspection findings, research findings and annual reports submitted by all permit holders under the Environmental Act (4/93). This means that</w:t>
      </w:r>
      <w:r w:rsidR="7B0966FE" w:rsidRPr="31182CE9">
        <w:rPr>
          <w:rFonts w:eastAsia="Arial"/>
        </w:rPr>
        <w:t xml:space="preserve"> </w:t>
      </w:r>
      <w:r w:rsidR="7B0966FE" w:rsidRPr="31182CE9">
        <w:t xml:space="preserve">raw data are not readily accessible to </w:t>
      </w:r>
      <w:r w:rsidR="735B31DE" w:rsidRPr="31182CE9">
        <w:t xml:space="preserve">review and </w:t>
      </w:r>
      <w:r w:rsidR="2C02A987" w:rsidRPr="31182CE9">
        <w:t xml:space="preserve">reuse by EPA or other government departments. </w:t>
      </w:r>
    </w:p>
    <w:p w14:paraId="38FEC277" w14:textId="4E98AAFA" w:rsidR="396668C8" w:rsidRDefault="396668C8" w:rsidP="6B250920">
      <w:r w:rsidRPr="6B250920">
        <w:t>The need for an effective data management system has been identified as a key priority for EPA</w:t>
      </w:r>
      <w:r w:rsidR="13B14AEF" w:rsidRPr="6B250920">
        <w:t xml:space="preserve"> as there is a need to consolidate and organise the diverse data collected for EIA and monitoring purposes. </w:t>
      </w:r>
    </w:p>
    <w:p w14:paraId="74AED974" w14:textId="12D17852" w:rsidR="4CCF3E52" w:rsidRDefault="32D8CA15" w:rsidP="6B250920">
      <w:pPr>
        <w:rPr>
          <w:color w:val="FF0000"/>
        </w:rPr>
      </w:pPr>
      <w:r w:rsidRPr="31182CE9">
        <w:t xml:space="preserve">Not only will the data management system help with the storage and organisation of environmental data collected in the Maldives, </w:t>
      </w:r>
      <w:r w:rsidR="1BC53829" w:rsidRPr="31182CE9">
        <w:t>but it will also</w:t>
      </w:r>
      <w:r w:rsidRPr="31182CE9">
        <w:t xml:space="preserve"> extend to enabling </w:t>
      </w:r>
      <w:r w:rsidR="3B7720A0" w:rsidRPr="31182CE9">
        <w:t>public access to the data for researchers</w:t>
      </w:r>
      <w:r w:rsidR="5FCC163A" w:rsidRPr="31182CE9">
        <w:t>, academics and local councils. This will pro</w:t>
      </w:r>
      <w:r w:rsidR="5E4E6880" w:rsidRPr="31182CE9">
        <w:t>mote collaboration and</w:t>
      </w:r>
      <w:r w:rsidR="5FCC163A" w:rsidRPr="31182CE9">
        <w:t xml:space="preserve"> transparency </w:t>
      </w:r>
      <w:r w:rsidR="5A94BF1D" w:rsidRPr="31182CE9">
        <w:t xml:space="preserve">in industry led environmental data collection and promote the reuse of environmental data to enable the EPA to understand </w:t>
      </w:r>
      <w:r w:rsidR="02C03AEF" w:rsidRPr="31182CE9">
        <w:t xml:space="preserve">environmental </w:t>
      </w:r>
      <w:r w:rsidR="5A94BF1D" w:rsidRPr="31182CE9">
        <w:t xml:space="preserve">changes occurring throughout </w:t>
      </w:r>
      <w:r w:rsidR="43322CE4" w:rsidRPr="31182CE9">
        <w:t>the country.</w:t>
      </w:r>
    </w:p>
    <w:p w14:paraId="387711F4" w14:textId="1B6416A2" w:rsidR="780519B1" w:rsidRDefault="3D53DBDD" w:rsidP="31182CE9">
      <w:pPr>
        <w:rPr>
          <w:rFonts w:eastAsia="Arial"/>
          <w:color w:val="000000" w:themeColor="text1"/>
        </w:rPr>
      </w:pPr>
      <w:r w:rsidRPr="31182CE9">
        <w:rPr>
          <w:rFonts w:eastAsia="Arial"/>
          <w:color w:val="000000" w:themeColor="text1"/>
        </w:rPr>
        <w:t>This project will focus on collecting</w:t>
      </w:r>
      <w:r w:rsidR="5C2146FA" w:rsidRPr="31182CE9">
        <w:rPr>
          <w:rFonts w:eastAsia="Arial"/>
          <w:color w:val="000000" w:themeColor="text1"/>
        </w:rPr>
        <w:t xml:space="preserve"> information about</w:t>
      </w:r>
      <w:r w:rsidRPr="31182CE9">
        <w:rPr>
          <w:rFonts w:eastAsia="Arial"/>
          <w:color w:val="000000" w:themeColor="text1"/>
        </w:rPr>
        <w:t xml:space="preserve"> user </w:t>
      </w:r>
      <w:r w:rsidR="63820888" w:rsidRPr="31182CE9">
        <w:rPr>
          <w:rFonts w:eastAsia="Arial"/>
          <w:color w:val="000000" w:themeColor="text1"/>
        </w:rPr>
        <w:t xml:space="preserve">wants and </w:t>
      </w:r>
      <w:r w:rsidRPr="31182CE9">
        <w:rPr>
          <w:rFonts w:eastAsia="Arial"/>
          <w:color w:val="000000" w:themeColor="text1"/>
        </w:rPr>
        <w:t>needs</w:t>
      </w:r>
      <w:r w:rsidR="46EFFA56" w:rsidRPr="31182CE9">
        <w:rPr>
          <w:rFonts w:eastAsia="Arial"/>
          <w:color w:val="000000" w:themeColor="text1"/>
        </w:rPr>
        <w:t xml:space="preserve"> for a data management system within the Maldives. This stage is fundamental for the development of a database as the output of this stage will </w:t>
      </w:r>
      <w:r w:rsidR="6EFEB877" w:rsidRPr="31182CE9">
        <w:rPr>
          <w:rFonts w:eastAsia="Arial"/>
          <w:color w:val="000000" w:themeColor="text1"/>
        </w:rPr>
        <w:t xml:space="preserve">shape the objectives of the database itself based on information provided by potential users. </w:t>
      </w:r>
    </w:p>
    <w:p w14:paraId="2F599810" w14:textId="1DD325CA" w:rsidR="31182CE9" w:rsidRDefault="31182CE9" w:rsidP="31182CE9">
      <w:pPr>
        <w:rPr>
          <w:rFonts w:eastAsia="Arial"/>
          <w:color w:val="000000" w:themeColor="text1"/>
        </w:rPr>
      </w:pPr>
    </w:p>
    <w:p w14:paraId="1A132AD8" w14:textId="00B16E16" w:rsidR="004A500C" w:rsidRDefault="1B5AD9D8" w:rsidP="31182CE9">
      <w:pPr>
        <w:pStyle w:val="Heading1"/>
      </w:pPr>
      <w:bookmarkStart w:id="10" w:name="_Toc368410317"/>
      <w:bookmarkStart w:id="11" w:name="_Ref369851877"/>
      <w:r>
        <w:t xml:space="preserve"> </w:t>
      </w:r>
      <w:bookmarkStart w:id="12" w:name="_Toc177374515"/>
      <w:r w:rsidR="2621919E">
        <w:t>Project Aims</w:t>
      </w:r>
      <w:bookmarkEnd w:id="10"/>
      <w:bookmarkEnd w:id="11"/>
      <w:r w:rsidR="30D71932">
        <w:t xml:space="preserve"> &amp; Objectives</w:t>
      </w:r>
      <w:bookmarkEnd w:id="12"/>
    </w:p>
    <w:p w14:paraId="1EA27939" w14:textId="7B45971D" w:rsidR="5538BC0D" w:rsidRDefault="58E791BB" w:rsidP="31182CE9">
      <w:pPr>
        <w:rPr>
          <w:rFonts w:eastAsia="Arial"/>
        </w:rPr>
      </w:pPr>
      <w:r>
        <w:t xml:space="preserve">This project aims to support the EPA by </w:t>
      </w:r>
      <w:r w:rsidR="51D15691">
        <w:t>undertaking a scoping exercise to build understanding arou</w:t>
      </w:r>
      <w:r w:rsidR="570524DE">
        <w:t>n</w:t>
      </w:r>
      <w:r w:rsidR="51D15691">
        <w:t>d</w:t>
      </w:r>
      <w:r w:rsidR="5AB1293F">
        <w:t xml:space="preserve"> the need for</w:t>
      </w:r>
      <w:r w:rsidR="51D15691">
        <w:t xml:space="preserve"> </w:t>
      </w:r>
      <w:r>
        <w:t xml:space="preserve">a </w:t>
      </w:r>
      <w:r w:rsidR="4BCAD823">
        <w:t xml:space="preserve">data management system for use across </w:t>
      </w:r>
      <w:r w:rsidR="49D3A3DF">
        <w:t>Government</w:t>
      </w:r>
      <w:r w:rsidR="3FB32325">
        <w:t xml:space="preserve"> </w:t>
      </w:r>
      <w:r w:rsidR="4BCAD823">
        <w:t xml:space="preserve">departments and </w:t>
      </w:r>
      <w:r w:rsidR="40785E75">
        <w:t xml:space="preserve">by stakeholders </w:t>
      </w:r>
      <w:r w:rsidR="4BCAD823">
        <w:t xml:space="preserve">throughout the Maldives. </w:t>
      </w:r>
      <w:r w:rsidR="11A2784C">
        <w:t xml:space="preserve">The project will do this by collecting information about what potential users want, need and </w:t>
      </w:r>
      <w:r w:rsidR="4C01A5BA">
        <w:t xml:space="preserve">how they </w:t>
      </w:r>
      <w:r w:rsidR="11A2784C">
        <w:t xml:space="preserve">would use the </w:t>
      </w:r>
      <w:r w:rsidR="11A2784C">
        <w:lastRenderedPageBreak/>
        <w:t>database</w:t>
      </w:r>
      <w:r w:rsidR="3403C6D1">
        <w:t>.</w:t>
      </w:r>
      <w:r w:rsidR="11A2784C">
        <w:t xml:space="preserve"> </w:t>
      </w:r>
      <w:r w:rsidR="1E45E131" w:rsidRPr="31182CE9">
        <w:rPr>
          <w:rFonts w:eastAsia="Arial"/>
        </w:rPr>
        <w:t xml:space="preserve">The outcomes of this scoping would feed into the specification for the development of a </w:t>
      </w:r>
      <w:r w:rsidR="43B557E6" w:rsidRPr="31182CE9">
        <w:rPr>
          <w:rFonts w:eastAsia="Arial"/>
        </w:rPr>
        <w:t xml:space="preserve">future database. </w:t>
      </w:r>
      <w:r w:rsidR="1E45E131" w:rsidRPr="31182CE9">
        <w:rPr>
          <w:rFonts w:eastAsia="Arial"/>
        </w:rPr>
        <w:t xml:space="preserve">  </w:t>
      </w:r>
    </w:p>
    <w:p w14:paraId="378F18C5" w14:textId="6635CFE4" w:rsidR="18A1ED8E" w:rsidRDefault="2749D1DC">
      <w:r>
        <w:t xml:space="preserve">The EPA have </w:t>
      </w:r>
      <w:r w:rsidR="603C9D2C">
        <w:t xml:space="preserve">clear </w:t>
      </w:r>
      <w:r>
        <w:t xml:space="preserve">priorities for the database </w:t>
      </w:r>
      <w:r w:rsidR="7BB1960F">
        <w:t>and want this to be</w:t>
      </w:r>
      <w:r w:rsidR="52869539">
        <w:t xml:space="preserve"> used by many different stakeholder groups throughout the country</w:t>
      </w:r>
      <w:r w:rsidR="580751FF">
        <w:t>, therefore,</w:t>
      </w:r>
      <w:r w:rsidR="52869539">
        <w:t xml:space="preserve"> </w:t>
      </w:r>
      <w:r w:rsidR="0A969E14">
        <w:t>this project will focus on understand</w:t>
      </w:r>
      <w:r w:rsidR="6C9F7B77">
        <w:t>ing</w:t>
      </w:r>
      <w:r w:rsidR="0A969E14">
        <w:t xml:space="preserve"> stakeholder</w:t>
      </w:r>
      <w:r w:rsidR="2B996773">
        <w:t xml:space="preserve"> </w:t>
      </w:r>
      <w:r w:rsidR="191A9C2C">
        <w:t xml:space="preserve">needs for an environmental database and how </w:t>
      </w:r>
      <w:r w:rsidR="3D35F298">
        <w:t xml:space="preserve">and why </w:t>
      </w:r>
      <w:r w:rsidR="191A9C2C">
        <w:t>they</w:t>
      </w:r>
      <w:r w:rsidR="5B014822">
        <w:t xml:space="preserve"> might </w:t>
      </w:r>
      <w:r w:rsidR="782E6C00">
        <w:t xml:space="preserve">interact with the database. </w:t>
      </w:r>
      <w:r w:rsidR="5024865B">
        <w:t xml:space="preserve">The successful bidder will receive a list of stakeholders </w:t>
      </w:r>
      <w:r w:rsidR="38DFFDAE">
        <w:t xml:space="preserve">from EPA who they </w:t>
      </w:r>
      <w:r w:rsidR="45B424A2">
        <w:t xml:space="preserve">anticipate using the database and who the contractor should contact. </w:t>
      </w:r>
    </w:p>
    <w:p w14:paraId="630BB79A" w14:textId="68195F4D" w:rsidR="330C3BEE" w:rsidRDefault="782E6C00" w:rsidP="6B250920">
      <w:r>
        <w:t xml:space="preserve">This project is the </w:t>
      </w:r>
      <w:r w:rsidR="3727EBAA">
        <w:t>initiation phase</w:t>
      </w:r>
      <w:r>
        <w:t xml:space="preserve"> </w:t>
      </w:r>
      <w:r w:rsidR="5E95999B">
        <w:t>of</w:t>
      </w:r>
      <w:r>
        <w:t xml:space="preserve"> the design and development of the data management system</w:t>
      </w:r>
      <w:r w:rsidR="023E2406">
        <w:t>.</w:t>
      </w:r>
      <w:r>
        <w:t xml:space="preserve"> </w:t>
      </w:r>
      <w:r w:rsidR="01767DF5">
        <w:t>T</w:t>
      </w:r>
      <w:r>
        <w:t xml:space="preserve">he project </w:t>
      </w:r>
      <w:r w:rsidR="1E3B2788">
        <w:t xml:space="preserve">objectives </w:t>
      </w:r>
      <w:r>
        <w:t>are to:</w:t>
      </w:r>
    </w:p>
    <w:p w14:paraId="3BA83920" w14:textId="7A15818E" w:rsidR="330C3BEE" w:rsidRDefault="782E6C00" w:rsidP="31182CE9">
      <w:pPr>
        <w:pStyle w:val="ListParagraph"/>
        <w:rPr>
          <w:rFonts w:eastAsia="Arial"/>
          <w:color w:val="000000" w:themeColor="text1"/>
        </w:rPr>
      </w:pPr>
      <w:r>
        <w:t xml:space="preserve">Understand how </w:t>
      </w:r>
      <w:r w:rsidRPr="31182CE9">
        <w:rPr>
          <w:rFonts w:eastAsia="Arial"/>
          <w:color w:val="000000" w:themeColor="text1"/>
        </w:rPr>
        <w:t>data are collected, prepar</w:t>
      </w:r>
      <w:r w:rsidR="7D7D86BC" w:rsidRPr="31182CE9">
        <w:rPr>
          <w:rFonts w:eastAsia="Arial"/>
          <w:color w:val="000000" w:themeColor="text1"/>
        </w:rPr>
        <w:t>ed</w:t>
      </w:r>
      <w:r w:rsidRPr="31182CE9">
        <w:rPr>
          <w:rFonts w:eastAsia="Arial"/>
          <w:color w:val="000000" w:themeColor="text1"/>
        </w:rPr>
        <w:t>, stor</w:t>
      </w:r>
      <w:r w:rsidR="2969D162" w:rsidRPr="31182CE9">
        <w:rPr>
          <w:rFonts w:eastAsia="Arial"/>
          <w:color w:val="000000" w:themeColor="text1"/>
        </w:rPr>
        <w:t>ed</w:t>
      </w:r>
      <w:r w:rsidRPr="31182CE9">
        <w:rPr>
          <w:rFonts w:eastAsia="Arial"/>
          <w:color w:val="000000" w:themeColor="text1"/>
        </w:rPr>
        <w:t>, analys</w:t>
      </w:r>
      <w:r w:rsidR="17B6CCC9" w:rsidRPr="31182CE9">
        <w:rPr>
          <w:rFonts w:eastAsia="Arial"/>
          <w:color w:val="000000" w:themeColor="text1"/>
        </w:rPr>
        <w:t>ed</w:t>
      </w:r>
      <w:r w:rsidRPr="31182CE9">
        <w:rPr>
          <w:rFonts w:eastAsia="Arial"/>
          <w:color w:val="000000" w:themeColor="text1"/>
        </w:rPr>
        <w:t>, and distribu</w:t>
      </w:r>
      <w:r w:rsidR="48DB7C94" w:rsidRPr="31182CE9">
        <w:rPr>
          <w:rFonts w:eastAsia="Arial"/>
          <w:color w:val="000000" w:themeColor="text1"/>
        </w:rPr>
        <w:t>ted</w:t>
      </w:r>
      <w:r w:rsidR="08CE784C" w:rsidRPr="31182CE9">
        <w:rPr>
          <w:rFonts w:eastAsia="Arial"/>
          <w:color w:val="000000" w:themeColor="text1"/>
        </w:rPr>
        <w:t xml:space="preserve"> by the EPA</w:t>
      </w:r>
      <w:r w:rsidRPr="31182CE9">
        <w:rPr>
          <w:rFonts w:eastAsia="Arial"/>
          <w:color w:val="000000" w:themeColor="text1"/>
        </w:rPr>
        <w:t>.</w:t>
      </w:r>
    </w:p>
    <w:p w14:paraId="4A427061" w14:textId="5A2D61E9" w:rsidR="7E9E7FC9" w:rsidRDefault="60CCE03C" w:rsidP="5F27276C">
      <w:pPr>
        <w:pStyle w:val="ListParagraph"/>
        <w:rPr>
          <w:rFonts w:eastAsia="Arial"/>
          <w:color w:val="000000" w:themeColor="text1"/>
        </w:rPr>
      </w:pPr>
      <w:r w:rsidRPr="5F27276C">
        <w:rPr>
          <w:rFonts w:eastAsia="Arial"/>
          <w:color w:val="000000" w:themeColor="text1"/>
        </w:rPr>
        <w:t>Further u</w:t>
      </w:r>
      <w:r w:rsidR="3E2D05AB" w:rsidRPr="5F27276C">
        <w:rPr>
          <w:rFonts w:eastAsia="Arial"/>
          <w:color w:val="000000" w:themeColor="text1"/>
        </w:rPr>
        <w:t>nderstand</w:t>
      </w:r>
      <w:r w:rsidR="596A1C70" w:rsidRPr="5F27276C">
        <w:rPr>
          <w:rFonts w:eastAsia="Arial"/>
          <w:color w:val="000000" w:themeColor="text1"/>
        </w:rPr>
        <w:t xml:space="preserve">, </w:t>
      </w:r>
      <w:r w:rsidR="3E2D05AB" w:rsidRPr="5F27276C">
        <w:rPr>
          <w:rFonts w:eastAsia="Arial"/>
          <w:color w:val="000000" w:themeColor="text1"/>
        </w:rPr>
        <w:t>the EPA</w:t>
      </w:r>
      <w:r w:rsidR="1C436D1B" w:rsidRPr="5F27276C">
        <w:rPr>
          <w:rFonts w:eastAsia="Arial"/>
          <w:color w:val="000000" w:themeColor="text1"/>
        </w:rPr>
        <w:t>’</w:t>
      </w:r>
      <w:r w:rsidR="3E2D05AB" w:rsidRPr="5F27276C">
        <w:rPr>
          <w:rFonts w:eastAsia="Arial"/>
          <w:color w:val="000000" w:themeColor="text1"/>
        </w:rPr>
        <w:t>s wants and needs for a new database system (for example, does there need to be a geogra</w:t>
      </w:r>
      <w:r w:rsidR="781074CA" w:rsidRPr="5F27276C">
        <w:rPr>
          <w:rFonts w:eastAsia="Arial"/>
          <w:color w:val="000000" w:themeColor="text1"/>
        </w:rPr>
        <w:t>phic visualisation component)</w:t>
      </w:r>
      <w:r w:rsidR="21867BB7" w:rsidRPr="5F27276C">
        <w:rPr>
          <w:rFonts w:eastAsia="Arial"/>
          <w:color w:val="000000" w:themeColor="text1"/>
        </w:rPr>
        <w:t>,</w:t>
      </w:r>
      <w:r w:rsidR="781074CA" w:rsidRPr="5F27276C">
        <w:rPr>
          <w:rFonts w:eastAsia="Arial"/>
          <w:color w:val="000000" w:themeColor="text1"/>
        </w:rPr>
        <w:t xml:space="preserve"> </w:t>
      </w:r>
      <w:r w:rsidR="2B2BB35F" w:rsidRPr="5F27276C">
        <w:rPr>
          <w:rFonts w:eastAsia="Arial"/>
          <w:color w:val="000000" w:themeColor="text1"/>
        </w:rPr>
        <w:t xml:space="preserve">understand the EPA’s preference for the maintenance of the database (for example, will it be maintained in-house </w:t>
      </w:r>
      <w:r w:rsidR="52FF7DFB" w:rsidRPr="5F27276C">
        <w:rPr>
          <w:rFonts w:eastAsia="Arial"/>
          <w:color w:val="000000" w:themeColor="text1"/>
        </w:rPr>
        <w:t>or externally) and determine their capacity (resource and financial) to maintain this database</w:t>
      </w:r>
      <w:r w:rsidR="1438B9AC" w:rsidRPr="5F27276C">
        <w:rPr>
          <w:rFonts w:eastAsia="Arial"/>
          <w:color w:val="000000" w:themeColor="text1"/>
        </w:rPr>
        <w:t>.</w:t>
      </w:r>
    </w:p>
    <w:p w14:paraId="313B29F7" w14:textId="38073DC0" w:rsidR="5F3C9ED3" w:rsidRDefault="75902282" w:rsidP="0D4304EB">
      <w:pPr>
        <w:pStyle w:val="ListParagraph"/>
        <w:rPr>
          <w:rFonts w:eastAsia="Arial"/>
          <w:color w:val="000000" w:themeColor="text1"/>
        </w:rPr>
      </w:pPr>
      <w:r w:rsidRPr="0D4304EB">
        <w:rPr>
          <w:rFonts w:eastAsia="Arial"/>
          <w:color w:val="000000" w:themeColor="text1"/>
        </w:rPr>
        <w:t>Understand the stakeholders who are likely to use the databas</w:t>
      </w:r>
      <w:r w:rsidR="178BC615" w:rsidRPr="0D4304EB">
        <w:rPr>
          <w:rFonts w:eastAsia="Arial"/>
          <w:color w:val="000000" w:themeColor="text1"/>
        </w:rPr>
        <w:t xml:space="preserve">e and collect information about their </w:t>
      </w:r>
      <w:r w:rsidR="17BF9047" w:rsidRPr="0D4304EB">
        <w:rPr>
          <w:rFonts w:eastAsia="Arial"/>
          <w:color w:val="000000" w:themeColor="text1"/>
        </w:rPr>
        <w:t>requirements</w:t>
      </w:r>
      <w:r w:rsidR="178BC615" w:rsidRPr="0D4304EB">
        <w:rPr>
          <w:rFonts w:eastAsia="Arial"/>
          <w:color w:val="000000" w:themeColor="text1"/>
        </w:rPr>
        <w:t xml:space="preserve"> </w:t>
      </w:r>
      <w:r w:rsidR="58A0AB38" w:rsidRPr="0D4304EB">
        <w:rPr>
          <w:rFonts w:eastAsia="Arial"/>
          <w:color w:val="000000" w:themeColor="text1"/>
        </w:rPr>
        <w:t>for a database</w:t>
      </w:r>
      <w:r w:rsidR="6CB0D503" w:rsidRPr="0D4304EB">
        <w:rPr>
          <w:rFonts w:eastAsia="Arial"/>
          <w:color w:val="000000" w:themeColor="text1"/>
        </w:rPr>
        <w:t xml:space="preserve">, and how to encourage engagement with the product. </w:t>
      </w:r>
      <w:r w:rsidR="3FBB2E87" w:rsidRPr="0D4304EB">
        <w:rPr>
          <w:rFonts w:eastAsia="Arial"/>
          <w:color w:val="000000" w:themeColor="text1"/>
        </w:rPr>
        <w:t>This include</w:t>
      </w:r>
      <w:r w:rsidR="38A64171" w:rsidRPr="0D4304EB">
        <w:rPr>
          <w:rFonts w:eastAsia="Arial"/>
          <w:color w:val="000000" w:themeColor="text1"/>
        </w:rPr>
        <w:t>s</w:t>
      </w:r>
      <w:r w:rsidR="3FBB2E87" w:rsidRPr="0D4304EB">
        <w:rPr>
          <w:rFonts w:eastAsia="Arial"/>
          <w:color w:val="000000" w:themeColor="text1"/>
        </w:rPr>
        <w:t xml:space="preserve"> </w:t>
      </w:r>
      <w:r w:rsidR="763F72C4" w:rsidRPr="0D4304EB">
        <w:rPr>
          <w:rFonts w:eastAsia="Arial"/>
          <w:color w:val="000000" w:themeColor="text1"/>
        </w:rPr>
        <w:t xml:space="preserve">understanding </w:t>
      </w:r>
      <w:r w:rsidR="5319FA9B" w:rsidRPr="0D4304EB">
        <w:rPr>
          <w:rFonts w:eastAsia="Arial"/>
          <w:color w:val="000000" w:themeColor="text1"/>
        </w:rPr>
        <w:t xml:space="preserve">any technological limitations </w:t>
      </w:r>
      <w:r w:rsidR="73895074" w:rsidRPr="0D4304EB">
        <w:rPr>
          <w:rFonts w:eastAsia="Arial"/>
          <w:color w:val="000000" w:themeColor="text1"/>
        </w:rPr>
        <w:t xml:space="preserve">(such as hardware or internet limitations) </w:t>
      </w:r>
      <w:r w:rsidR="5319FA9B" w:rsidRPr="0D4304EB">
        <w:rPr>
          <w:rFonts w:eastAsia="Arial"/>
          <w:color w:val="000000" w:themeColor="text1"/>
        </w:rPr>
        <w:t xml:space="preserve">that may make </w:t>
      </w:r>
      <w:r w:rsidR="1B123CC9" w:rsidRPr="0D4304EB">
        <w:rPr>
          <w:rFonts w:eastAsia="Arial"/>
          <w:color w:val="000000" w:themeColor="text1"/>
        </w:rPr>
        <w:t>a</w:t>
      </w:r>
      <w:r w:rsidR="5319FA9B" w:rsidRPr="0D4304EB">
        <w:rPr>
          <w:rFonts w:eastAsia="Arial"/>
          <w:color w:val="000000" w:themeColor="text1"/>
        </w:rPr>
        <w:t xml:space="preserve"> database inaccessible</w:t>
      </w:r>
      <w:r w:rsidR="675AA017" w:rsidRPr="0D4304EB">
        <w:rPr>
          <w:rFonts w:eastAsia="Arial"/>
          <w:color w:val="000000" w:themeColor="text1"/>
        </w:rPr>
        <w:t>. T</w:t>
      </w:r>
      <w:r w:rsidR="5A6AFDD1" w:rsidRPr="0D4304EB">
        <w:rPr>
          <w:rFonts w:eastAsia="Arial"/>
          <w:color w:val="000000" w:themeColor="text1"/>
        </w:rPr>
        <w:t xml:space="preserve">he </w:t>
      </w:r>
      <w:r w:rsidR="5FD48936" w:rsidRPr="0D4304EB">
        <w:rPr>
          <w:rFonts w:eastAsia="Arial"/>
          <w:color w:val="000000" w:themeColor="text1"/>
        </w:rPr>
        <w:t xml:space="preserve">successful </w:t>
      </w:r>
      <w:r w:rsidR="5A6AFDD1" w:rsidRPr="0D4304EB">
        <w:rPr>
          <w:rFonts w:eastAsia="Arial"/>
          <w:color w:val="000000" w:themeColor="text1"/>
        </w:rPr>
        <w:t xml:space="preserve">contractor should therefore </w:t>
      </w:r>
      <w:r w:rsidR="04099B5A" w:rsidRPr="0D4304EB">
        <w:rPr>
          <w:rFonts w:eastAsia="Arial"/>
          <w:color w:val="000000" w:themeColor="text1"/>
        </w:rPr>
        <w:t xml:space="preserve">propose a set of minimum requirements for the database to ensure accessibility for the target stakeholder groups. </w:t>
      </w:r>
    </w:p>
    <w:p w14:paraId="2C256AAC" w14:textId="2CA308DF" w:rsidR="0107E2DC" w:rsidRDefault="0087C42C" w:rsidP="0D4304EB">
      <w:pPr>
        <w:pStyle w:val="ListParagraph"/>
        <w:rPr>
          <w:rFonts w:eastAsia="Arial"/>
          <w:color w:val="000000" w:themeColor="text1"/>
        </w:rPr>
      </w:pPr>
      <w:r w:rsidRPr="0D4304EB">
        <w:rPr>
          <w:rFonts w:eastAsia="Arial"/>
          <w:color w:val="000000" w:themeColor="text1"/>
        </w:rPr>
        <w:t xml:space="preserve">Collate the </w:t>
      </w:r>
      <w:r w:rsidR="799D05AD" w:rsidRPr="0D4304EB">
        <w:rPr>
          <w:rFonts w:eastAsia="Arial"/>
          <w:color w:val="000000" w:themeColor="text1"/>
        </w:rPr>
        <w:t>outputs</w:t>
      </w:r>
      <w:r w:rsidRPr="0D4304EB">
        <w:rPr>
          <w:rFonts w:eastAsia="Arial"/>
          <w:color w:val="000000" w:themeColor="text1"/>
        </w:rPr>
        <w:t xml:space="preserve"> from </w:t>
      </w:r>
      <w:r w:rsidR="19AAE4BA" w:rsidRPr="0D4304EB">
        <w:rPr>
          <w:rFonts w:eastAsia="Arial"/>
          <w:color w:val="000000" w:themeColor="text1"/>
        </w:rPr>
        <w:t>objectives 1-3</w:t>
      </w:r>
      <w:r w:rsidRPr="0D4304EB">
        <w:rPr>
          <w:rFonts w:eastAsia="Arial"/>
          <w:color w:val="000000" w:themeColor="text1"/>
        </w:rPr>
        <w:t xml:space="preserve"> into a report </w:t>
      </w:r>
      <w:r w:rsidR="388DA897" w:rsidRPr="0D4304EB">
        <w:rPr>
          <w:rFonts w:eastAsia="Arial"/>
          <w:color w:val="000000" w:themeColor="text1"/>
        </w:rPr>
        <w:t xml:space="preserve">which provides </w:t>
      </w:r>
      <w:r w:rsidR="5B8CD0B7" w:rsidRPr="0D4304EB">
        <w:rPr>
          <w:rFonts w:eastAsia="Arial"/>
          <w:color w:val="000000" w:themeColor="text1"/>
        </w:rPr>
        <w:t xml:space="preserve">a detailed concept for the database. </w:t>
      </w:r>
      <w:r w:rsidR="34153ED3" w:rsidRPr="0D4304EB">
        <w:rPr>
          <w:rFonts w:eastAsia="Arial"/>
          <w:color w:val="000000" w:themeColor="text1"/>
        </w:rPr>
        <w:t xml:space="preserve">This report should give a thorough summary of all user research undertaken and </w:t>
      </w:r>
      <w:r w:rsidR="0831B2DA" w:rsidRPr="0D4304EB">
        <w:rPr>
          <w:rFonts w:eastAsia="Arial"/>
          <w:color w:val="000000" w:themeColor="text1"/>
        </w:rPr>
        <w:t xml:space="preserve">should include a set of recommendations </w:t>
      </w:r>
      <w:r w:rsidR="29E9DA7E" w:rsidRPr="0D4304EB">
        <w:rPr>
          <w:rFonts w:eastAsia="Arial"/>
          <w:color w:val="000000" w:themeColor="text1"/>
        </w:rPr>
        <w:t>for the data management system based on the</w:t>
      </w:r>
      <w:r w:rsidR="0831B2DA" w:rsidRPr="0D4304EB">
        <w:rPr>
          <w:rFonts w:eastAsia="Arial"/>
          <w:color w:val="000000" w:themeColor="text1"/>
        </w:rPr>
        <w:t xml:space="preserve"> findings of the user research. </w:t>
      </w:r>
      <w:r w:rsidR="13BF55BA" w:rsidRPr="0D4304EB">
        <w:rPr>
          <w:rFonts w:eastAsia="Arial"/>
          <w:color w:val="000000" w:themeColor="text1"/>
        </w:rPr>
        <w:t xml:space="preserve">This report will be used as a concept note for the next phase of the works which </w:t>
      </w:r>
      <w:r w:rsidR="675785FF" w:rsidRPr="0D4304EB">
        <w:rPr>
          <w:rFonts w:eastAsia="Arial"/>
          <w:color w:val="000000" w:themeColor="text1"/>
        </w:rPr>
        <w:t xml:space="preserve">will be the development of the database itself. </w:t>
      </w:r>
    </w:p>
    <w:p w14:paraId="286F4CA6" w14:textId="1DC17160" w:rsidR="6B250920" w:rsidRDefault="6B250920" w:rsidP="6B250920"/>
    <w:p w14:paraId="27C7B209" w14:textId="630B9B10" w:rsidR="00E83108" w:rsidRPr="00E83108" w:rsidRDefault="3FD95D94" w:rsidP="31182CE9">
      <w:pPr>
        <w:pStyle w:val="Heading1"/>
      </w:pPr>
      <w:bookmarkStart w:id="13" w:name="_Toc177374516"/>
      <w:bookmarkStart w:id="14" w:name="_Toc304551886"/>
      <w:bookmarkStart w:id="15" w:name="_Toc304552195"/>
      <w:bookmarkStart w:id="16" w:name="_Toc212344500"/>
      <w:bookmarkStart w:id="17" w:name="_Toc212344682"/>
      <w:bookmarkStart w:id="18" w:name="_Toc368410322"/>
      <w:r>
        <w:t>Project Objectives: Detailed Tasks</w:t>
      </w:r>
      <w:bookmarkEnd w:id="13"/>
    </w:p>
    <w:p w14:paraId="6C2E5AD5" w14:textId="245B57EA" w:rsidR="00E0011C" w:rsidRDefault="2750C315" w:rsidP="31182CE9">
      <w:pPr>
        <w:keepNext/>
      </w:pPr>
      <w:r>
        <w:t xml:space="preserve">To achieve the </w:t>
      </w:r>
      <w:r w:rsidR="6797C923">
        <w:t xml:space="preserve">aim and </w:t>
      </w:r>
      <w:r>
        <w:t xml:space="preserve">objectives, </w:t>
      </w:r>
      <w:r w:rsidR="442489F4">
        <w:t xml:space="preserve">we anticipate the following tasks need to be completed. </w:t>
      </w:r>
      <w:r w:rsidR="2475522F">
        <w:t xml:space="preserve">Contract bidders are welcome to advise on different or additional tasks they anticipate would </w:t>
      </w:r>
      <w:r w:rsidR="13DAB7BD">
        <w:t xml:space="preserve">increase the success of the project. </w:t>
      </w:r>
      <w:r w:rsidR="197CC513">
        <w:t xml:space="preserve">We welcome the expertise of contractors with specific user research knowledge or </w:t>
      </w:r>
      <w:r w:rsidR="6BDDB1B7">
        <w:t xml:space="preserve">those who have </w:t>
      </w:r>
      <w:r w:rsidR="197CC513">
        <w:t>carr</w:t>
      </w:r>
      <w:r w:rsidR="3DB77314">
        <w:t>ied</w:t>
      </w:r>
      <w:r w:rsidR="197CC513">
        <w:t xml:space="preserve"> out similar projects within the Maldives. </w:t>
      </w:r>
      <w:r w:rsidR="0BD30845" w:rsidRPr="31182CE9">
        <w:rPr>
          <w:rFonts w:eastAsia="Arial"/>
        </w:rPr>
        <w:t>The contractor should have the ability to conduct stakeholder engagement in both Dhivehi and English.</w:t>
      </w:r>
    </w:p>
    <w:p w14:paraId="0E04DCC7" w14:textId="4FD4C8F2" w:rsidR="1CBEF9FC" w:rsidRDefault="197CC513" w:rsidP="31182CE9">
      <w:pPr>
        <w:keepNext/>
        <w:rPr>
          <w:b/>
          <w:bCs/>
        </w:rPr>
      </w:pPr>
      <w:r w:rsidRPr="5F27276C">
        <w:rPr>
          <w:b/>
          <w:bCs/>
        </w:rPr>
        <w:t xml:space="preserve">Specific tasks </w:t>
      </w:r>
    </w:p>
    <w:p w14:paraId="0A1CD696" w14:textId="0C619628" w:rsidR="26445200" w:rsidRDefault="3F4BD47A" w:rsidP="5F27276C">
      <w:pPr>
        <w:pStyle w:val="ListParagraph"/>
        <w:spacing w:line="240" w:lineRule="auto"/>
        <w:jc w:val="both"/>
        <w:rPr>
          <w:rFonts w:eastAsia="Arial"/>
          <w:color w:val="000000" w:themeColor="text1"/>
        </w:rPr>
      </w:pPr>
      <w:r w:rsidRPr="5F27276C">
        <w:rPr>
          <w:rFonts w:eastAsia="Arial"/>
          <w:color w:val="000000" w:themeColor="text1"/>
        </w:rPr>
        <w:t>Carry out</w:t>
      </w:r>
      <w:r w:rsidR="37B48C1E" w:rsidRPr="5F27276C">
        <w:rPr>
          <w:rFonts w:eastAsia="Arial"/>
          <w:color w:val="000000" w:themeColor="text1"/>
        </w:rPr>
        <w:t xml:space="preserve"> targeted interviews with EPA staff members who </w:t>
      </w:r>
      <w:r w:rsidR="4259944B" w:rsidRPr="5F27276C">
        <w:rPr>
          <w:rFonts w:eastAsia="Arial"/>
          <w:color w:val="000000" w:themeColor="text1"/>
        </w:rPr>
        <w:t>undertake</w:t>
      </w:r>
      <w:r w:rsidR="37B48C1E" w:rsidRPr="5F27276C">
        <w:rPr>
          <w:rFonts w:eastAsia="Arial"/>
          <w:color w:val="000000" w:themeColor="text1"/>
        </w:rPr>
        <w:t xml:space="preserve"> data col</w:t>
      </w:r>
      <w:r w:rsidR="494904AC" w:rsidRPr="5F27276C">
        <w:rPr>
          <w:rFonts w:eastAsia="Arial"/>
          <w:color w:val="000000" w:themeColor="text1"/>
        </w:rPr>
        <w:t xml:space="preserve">lection, preparation, storage, analysis and distribution. </w:t>
      </w:r>
      <w:r w:rsidR="6CFEBE91" w:rsidRPr="5F27276C">
        <w:rPr>
          <w:rFonts w:eastAsia="Arial"/>
          <w:color w:val="000000" w:themeColor="text1"/>
        </w:rPr>
        <w:t xml:space="preserve">These targeted interviews should aim to understand </w:t>
      </w:r>
      <w:r w:rsidR="2F977AB3" w:rsidRPr="5F27276C">
        <w:rPr>
          <w:rFonts w:eastAsia="Arial"/>
          <w:color w:val="000000" w:themeColor="text1"/>
        </w:rPr>
        <w:t xml:space="preserve">how interviewees work with data, any limitations they currently experience and </w:t>
      </w:r>
      <w:r w:rsidR="6CFEBE91" w:rsidRPr="5F27276C">
        <w:rPr>
          <w:rFonts w:eastAsia="Arial"/>
          <w:color w:val="000000" w:themeColor="text1"/>
        </w:rPr>
        <w:t xml:space="preserve">how </w:t>
      </w:r>
      <w:r w:rsidR="0CDBBACA" w:rsidRPr="5F27276C">
        <w:rPr>
          <w:rFonts w:eastAsia="Arial"/>
          <w:color w:val="000000" w:themeColor="text1"/>
        </w:rPr>
        <w:t xml:space="preserve">interviewees anticipate </w:t>
      </w:r>
      <w:r w:rsidR="6CFEBE91" w:rsidRPr="5F27276C">
        <w:rPr>
          <w:rFonts w:eastAsia="Arial"/>
          <w:color w:val="000000" w:themeColor="text1"/>
        </w:rPr>
        <w:t xml:space="preserve">a database </w:t>
      </w:r>
      <w:r w:rsidR="5B5C7EE7" w:rsidRPr="5F27276C">
        <w:rPr>
          <w:rFonts w:eastAsia="Arial"/>
          <w:color w:val="000000" w:themeColor="text1"/>
        </w:rPr>
        <w:t>c</w:t>
      </w:r>
      <w:r w:rsidR="6CFEBE91" w:rsidRPr="5F27276C">
        <w:rPr>
          <w:rFonts w:eastAsia="Arial"/>
          <w:color w:val="000000" w:themeColor="text1"/>
        </w:rPr>
        <w:t xml:space="preserve">ould </w:t>
      </w:r>
      <w:r w:rsidR="632B2FB8" w:rsidRPr="5F27276C">
        <w:rPr>
          <w:rFonts w:eastAsia="Arial"/>
          <w:color w:val="000000" w:themeColor="text1"/>
        </w:rPr>
        <w:t xml:space="preserve">improve </w:t>
      </w:r>
      <w:r w:rsidR="1B34C85A" w:rsidRPr="5F27276C">
        <w:rPr>
          <w:rFonts w:eastAsia="Arial"/>
          <w:color w:val="000000" w:themeColor="text1"/>
        </w:rPr>
        <w:t xml:space="preserve">working with data. </w:t>
      </w:r>
      <w:r w:rsidR="2A81C805" w:rsidRPr="5F27276C">
        <w:rPr>
          <w:rFonts w:eastAsia="Arial"/>
          <w:color w:val="000000" w:themeColor="text1"/>
        </w:rPr>
        <w:t xml:space="preserve">Targeted interviews should also aim to understand the EPA’s preference for the </w:t>
      </w:r>
      <w:r w:rsidR="2A81C805" w:rsidRPr="5F27276C">
        <w:rPr>
          <w:rFonts w:eastAsia="Arial"/>
          <w:color w:val="000000" w:themeColor="text1"/>
        </w:rPr>
        <w:lastRenderedPageBreak/>
        <w:t>maintenance of the database (for example, will it be maintained in-house or externally) and determine their capacity (resource and financial) to maintain this database.</w:t>
      </w:r>
    </w:p>
    <w:p w14:paraId="0DA233B2" w14:textId="1CED69C0" w:rsidR="26445200" w:rsidRDefault="3033648F" w:rsidP="5F27276C">
      <w:pPr>
        <w:pStyle w:val="ListParagraph"/>
        <w:spacing w:line="240" w:lineRule="auto"/>
        <w:jc w:val="both"/>
        <w:rPr>
          <w:rFonts w:eastAsia="Arial"/>
          <w:color w:val="000000" w:themeColor="text1"/>
        </w:rPr>
      </w:pPr>
      <w:r w:rsidRPr="5F27276C">
        <w:rPr>
          <w:rFonts w:eastAsia="Arial"/>
          <w:color w:val="000000" w:themeColor="text1"/>
        </w:rPr>
        <w:t>Develop a list of potential stakeholders</w:t>
      </w:r>
      <w:r w:rsidR="10D0DA60" w:rsidRPr="5F27276C">
        <w:rPr>
          <w:rFonts w:eastAsia="Arial"/>
          <w:color w:val="000000" w:themeColor="text1"/>
        </w:rPr>
        <w:t>, with help from OCPP and EPA staff,</w:t>
      </w:r>
      <w:r w:rsidRPr="5F27276C">
        <w:rPr>
          <w:rFonts w:eastAsia="Arial"/>
          <w:color w:val="000000" w:themeColor="text1"/>
        </w:rPr>
        <w:t xml:space="preserve"> who </w:t>
      </w:r>
      <w:r w:rsidR="7986A19D" w:rsidRPr="5F27276C">
        <w:rPr>
          <w:rFonts w:eastAsia="Arial"/>
          <w:color w:val="000000" w:themeColor="text1"/>
        </w:rPr>
        <w:t>may</w:t>
      </w:r>
      <w:r w:rsidRPr="5F27276C">
        <w:rPr>
          <w:rFonts w:eastAsia="Arial"/>
          <w:color w:val="000000" w:themeColor="text1"/>
        </w:rPr>
        <w:t xml:space="preserve"> use the database </w:t>
      </w:r>
      <w:r w:rsidR="33AD0DE7" w:rsidRPr="5F27276C">
        <w:rPr>
          <w:rFonts w:eastAsia="Arial"/>
          <w:color w:val="000000" w:themeColor="text1"/>
        </w:rPr>
        <w:t xml:space="preserve">and endeavour to </w:t>
      </w:r>
      <w:r w:rsidR="53C7B2CF" w:rsidRPr="5F27276C">
        <w:rPr>
          <w:rFonts w:eastAsia="Arial"/>
          <w:color w:val="000000" w:themeColor="text1"/>
        </w:rPr>
        <w:t>contact</w:t>
      </w:r>
      <w:r w:rsidR="33AD0DE7" w:rsidRPr="5F27276C">
        <w:rPr>
          <w:rFonts w:eastAsia="Arial"/>
          <w:color w:val="000000" w:themeColor="text1"/>
        </w:rPr>
        <w:t xml:space="preserve"> a representative proportion of these stakeholder groups</w:t>
      </w:r>
      <w:r w:rsidR="15551A17" w:rsidRPr="5F27276C">
        <w:rPr>
          <w:rFonts w:eastAsia="Arial"/>
          <w:color w:val="000000" w:themeColor="text1"/>
        </w:rPr>
        <w:t xml:space="preserve">. </w:t>
      </w:r>
      <w:r w:rsidR="35462CAD" w:rsidRPr="5F27276C">
        <w:rPr>
          <w:rFonts w:eastAsia="Arial"/>
          <w:color w:val="000000" w:themeColor="text1"/>
        </w:rPr>
        <w:t xml:space="preserve">This is to ensure that we have identified appropriate </w:t>
      </w:r>
      <w:r w:rsidR="3A7F7B34" w:rsidRPr="5F27276C">
        <w:rPr>
          <w:rFonts w:eastAsia="Arial"/>
          <w:color w:val="000000" w:themeColor="text1"/>
        </w:rPr>
        <w:t>stakeholders,</w:t>
      </w:r>
      <w:r w:rsidR="35462CAD" w:rsidRPr="5F27276C">
        <w:rPr>
          <w:rFonts w:eastAsia="Arial"/>
          <w:color w:val="000000" w:themeColor="text1"/>
        </w:rPr>
        <w:t xml:space="preserve"> and we understand who might have an interest in the database. By contacting a representative proportion of stakeholders, the contractor will also ensure we thoroughly capture and understand user needs for a database.</w:t>
      </w:r>
    </w:p>
    <w:p w14:paraId="6E1600AC" w14:textId="0FC04227" w:rsidR="26445200" w:rsidRDefault="54EFF1F5" w:rsidP="5F27276C">
      <w:pPr>
        <w:pStyle w:val="ListParagraph"/>
        <w:spacing w:line="240" w:lineRule="auto"/>
        <w:jc w:val="both"/>
        <w:rPr>
          <w:rFonts w:eastAsia="Arial"/>
          <w:color w:val="000000" w:themeColor="text1"/>
        </w:rPr>
      </w:pPr>
      <w:r w:rsidRPr="5F27276C">
        <w:rPr>
          <w:rFonts w:eastAsia="Arial"/>
          <w:color w:val="000000" w:themeColor="text1"/>
        </w:rPr>
        <w:t xml:space="preserve">Develop and conduct user story interviews </w:t>
      </w:r>
      <w:r w:rsidR="544C0AD7" w:rsidRPr="5F27276C">
        <w:rPr>
          <w:rFonts w:eastAsia="Arial"/>
          <w:color w:val="000000" w:themeColor="text1"/>
        </w:rPr>
        <w:t xml:space="preserve">and/or workshops with these stakeholders to </w:t>
      </w:r>
      <w:r w:rsidR="2A180D8D" w:rsidRPr="5F27276C">
        <w:rPr>
          <w:rFonts w:eastAsia="Arial"/>
          <w:color w:val="000000" w:themeColor="text1"/>
        </w:rPr>
        <w:t xml:space="preserve">understand the needs for a database. </w:t>
      </w:r>
      <w:r w:rsidR="40B0FB02" w:rsidRPr="5F27276C">
        <w:rPr>
          <w:rFonts w:eastAsia="Arial"/>
          <w:color w:val="000000" w:themeColor="text1"/>
        </w:rPr>
        <w:t xml:space="preserve">These interviews and/or workshops will focus on understanding how the stakeholder </w:t>
      </w:r>
      <w:r w:rsidR="0E2BFCB3" w:rsidRPr="5F27276C">
        <w:rPr>
          <w:rFonts w:eastAsia="Arial"/>
          <w:color w:val="000000" w:themeColor="text1"/>
        </w:rPr>
        <w:t>currently works with data</w:t>
      </w:r>
      <w:r w:rsidR="56F40F94" w:rsidRPr="5F27276C">
        <w:rPr>
          <w:rFonts w:eastAsia="Arial"/>
          <w:color w:val="000000" w:themeColor="text1"/>
        </w:rPr>
        <w:t>,</w:t>
      </w:r>
      <w:r w:rsidR="0E2BFCB3" w:rsidRPr="5F27276C">
        <w:rPr>
          <w:rFonts w:eastAsia="Arial"/>
          <w:color w:val="000000" w:themeColor="text1"/>
        </w:rPr>
        <w:t xml:space="preserve"> any limitations they currently experience and how interviewees anticipate a database could improve working with data.</w:t>
      </w:r>
      <w:r w:rsidR="70DA02D6" w:rsidRPr="5F27276C">
        <w:rPr>
          <w:rFonts w:eastAsia="Arial"/>
          <w:color w:val="000000" w:themeColor="text1"/>
        </w:rPr>
        <w:t xml:space="preserve"> The interviewers should also aim to understand any technological limitations </w:t>
      </w:r>
      <w:r w:rsidR="41563223" w:rsidRPr="5F27276C">
        <w:rPr>
          <w:rFonts w:eastAsia="Arial"/>
          <w:color w:val="000000" w:themeColor="text1"/>
        </w:rPr>
        <w:t xml:space="preserve">(both hardware and internet availability) </w:t>
      </w:r>
      <w:r w:rsidR="70DA02D6" w:rsidRPr="5F27276C">
        <w:rPr>
          <w:rFonts w:eastAsia="Arial"/>
          <w:color w:val="000000" w:themeColor="text1"/>
        </w:rPr>
        <w:t xml:space="preserve">that the </w:t>
      </w:r>
      <w:r w:rsidR="235A2F2B" w:rsidRPr="5F27276C">
        <w:rPr>
          <w:rFonts w:eastAsia="Arial"/>
          <w:color w:val="000000" w:themeColor="text1"/>
        </w:rPr>
        <w:t>interviewees may experience that may impact their accessibility to use the database.</w:t>
      </w:r>
    </w:p>
    <w:p w14:paraId="452318DE" w14:textId="00D2805D" w:rsidR="26445200" w:rsidRDefault="0A1CA4AD" w:rsidP="5F27276C">
      <w:pPr>
        <w:pStyle w:val="ListParagraph"/>
        <w:spacing w:line="240" w:lineRule="auto"/>
        <w:jc w:val="both"/>
        <w:rPr>
          <w:rFonts w:eastAsia="Arial"/>
          <w:color w:val="000000" w:themeColor="text1"/>
        </w:rPr>
      </w:pPr>
      <w:r w:rsidRPr="5F27276C">
        <w:rPr>
          <w:rFonts w:eastAsia="Arial"/>
          <w:color w:val="000000" w:themeColor="text1"/>
        </w:rPr>
        <w:t>The successful bidder will design a strategy for carrying out user research that maximises accessibility and effici</w:t>
      </w:r>
      <w:r w:rsidR="6D453D40" w:rsidRPr="5F27276C">
        <w:rPr>
          <w:rFonts w:eastAsia="Arial"/>
          <w:color w:val="000000" w:themeColor="text1"/>
        </w:rPr>
        <w:t>ently collects information on the needs of users.</w:t>
      </w:r>
      <w:r w:rsidR="59342563" w:rsidRPr="5F27276C">
        <w:rPr>
          <w:rFonts w:eastAsia="Arial"/>
          <w:color w:val="000000" w:themeColor="text1"/>
        </w:rPr>
        <w:t xml:space="preserve"> </w:t>
      </w:r>
      <w:r w:rsidR="6D453D40" w:rsidRPr="5F27276C">
        <w:rPr>
          <w:rFonts w:eastAsia="Arial"/>
          <w:color w:val="000000" w:themeColor="text1"/>
        </w:rPr>
        <w:t xml:space="preserve">For example, an in-person workshop in Male targeting </w:t>
      </w:r>
      <w:r w:rsidR="65D24A2C" w:rsidRPr="5F27276C">
        <w:rPr>
          <w:rFonts w:eastAsia="Arial"/>
          <w:color w:val="000000" w:themeColor="text1"/>
        </w:rPr>
        <w:t>many</w:t>
      </w:r>
      <w:r w:rsidR="6D453D40" w:rsidRPr="5F27276C">
        <w:rPr>
          <w:rFonts w:eastAsia="Arial"/>
          <w:color w:val="000000" w:themeColor="text1"/>
        </w:rPr>
        <w:t xml:space="preserve"> stakeholders</w:t>
      </w:r>
      <w:r w:rsidR="0A1882DE" w:rsidRPr="5F27276C">
        <w:rPr>
          <w:rFonts w:eastAsia="Arial"/>
          <w:color w:val="000000" w:themeColor="text1"/>
        </w:rPr>
        <w:t>,</w:t>
      </w:r>
      <w:r w:rsidR="6D453D40" w:rsidRPr="5F27276C">
        <w:rPr>
          <w:rFonts w:eastAsia="Arial"/>
          <w:color w:val="000000" w:themeColor="text1"/>
        </w:rPr>
        <w:t xml:space="preserve"> will efficiently </w:t>
      </w:r>
      <w:r w:rsidR="61D3BC6F" w:rsidRPr="5F27276C">
        <w:rPr>
          <w:rFonts w:eastAsia="Arial"/>
          <w:color w:val="000000" w:themeColor="text1"/>
        </w:rPr>
        <w:t xml:space="preserve">collect </w:t>
      </w:r>
      <w:r w:rsidR="41E7AAD7" w:rsidRPr="5F27276C">
        <w:rPr>
          <w:rFonts w:eastAsia="Arial"/>
          <w:color w:val="000000" w:themeColor="text1"/>
        </w:rPr>
        <w:t>vast amounts of</w:t>
      </w:r>
      <w:r w:rsidR="61D3BC6F" w:rsidRPr="5F27276C">
        <w:rPr>
          <w:rFonts w:eastAsia="Arial"/>
          <w:color w:val="000000" w:themeColor="text1"/>
        </w:rPr>
        <w:t xml:space="preserve"> data.</w:t>
      </w:r>
      <w:r w:rsidR="376A1B53" w:rsidRPr="5F27276C">
        <w:rPr>
          <w:rFonts w:eastAsia="Arial"/>
          <w:color w:val="000000" w:themeColor="text1"/>
        </w:rPr>
        <w:t xml:space="preserve"> </w:t>
      </w:r>
      <w:r w:rsidR="33A8DECC" w:rsidRPr="5F27276C">
        <w:rPr>
          <w:rFonts w:eastAsia="Arial"/>
          <w:color w:val="000000" w:themeColor="text1"/>
        </w:rPr>
        <w:t xml:space="preserve">However, it should be anticipated that stakeholders will not live in Male and so </w:t>
      </w:r>
      <w:r w:rsidR="04304C2D" w:rsidRPr="5F27276C">
        <w:rPr>
          <w:rFonts w:eastAsia="Arial"/>
          <w:color w:val="000000" w:themeColor="text1"/>
        </w:rPr>
        <w:t>travel and/or online interviews may be necessary to collect all relevant information.</w:t>
      </w:r>
      <w:r w:rsidR="0A0A08E8" w:rsidRPr="5F27276C">
        <w:rPr>
          <w:rFonts w:eastAsia="Arial"/>
          <w:color w:val="000000" w:themeColor="text1"/>
        </w:rPr>
        <w:t xml:space="preserve"> </w:t>
      </w:r>
      <w:r w:rsidR="376A1B53" w:rsidRPr="5F27276C">
        <w:rPr>
          <w:rFonts w:eastAsia="Arial"/>
          <w:color w:val="000000" w:themeColor="text1"/>
        </w:rPr>
        <w:t xml:space="preserve">The strategy </w:t>
      </w:r>
      <w:r w:rsidR="204BBD29" w:rsidRPr="5F27276C">
        <w:rPr>
          <w:rFonts w:eastAsia="Arial"/>
          <w:color w:val="000000" w:themeColor="text1"/>
        </w:rPr>
        <w:t xml:space="preserve">for collecting user story interviews and/or workshops </w:t>
      </w:r>
      <w:r w:rsidR="376A1B53" w:rsidRPr="5F27276C">
        <w:rPr>
          <w:rFonts w:eastAsia="Arial"/>
          <w:color w:val="000000" w:themeColor="text1"/>
        </w:rPr>
        <w:t>should cover logistics related to interviews and workshops, such as an</w:t>
      </w:r>
      <w:r w:rsidR="792DBC03" w:rsidRPr="5F27276C">
        <w:rPr>
          <w:rFonts w:eastAsia="Arial"/>
          <w:color w:val="000000" w:themeColor="text1"/>
        </w:rPr>
        <w:t xml:space="preserve">ticipated </w:t>
      </w:r>
      <w:r w:rsidR="376A1B53" w:rsidRPr="5F27276C">
        <w:rPr>
          <w:rFonts w:eastAsia="Arial"/>
          <w:color w:val="000000" w:themeColor="text1"/>
        </w:rPr>
        <w:t xml:space="preserve">venue hire and </w:t>
      </w:r>
      <w:r w:rsidR="40D28F59" w:rsidRPr="5F27276C">
        <w:rPr>
          <w:rFonts w:eastAsia="Arial"/>
          <w:color w:val="000000" w:themeColor="text1"/>
        </w:rPr>
        <w:t>travel needs, whilst ensuring that on</w:t>
      </w:r>
      <w:r w:rsidR="61D3BC6F" w:rsidRPr="5F27276C">
        <w:rPr>
          <w:rFonts w:eastAsia="Arial"/>
          <w:color w:val="000000" w:themeColor="text1"/>
        </w:rPr>
        <w:t xml:space="preserve">line platforms </w:t>
      </w:r>
      <w:r w:rsidR="1FECBEB5" w:rsidRPr="5F27276C">
        <w:rPr>
          <w:rFonts w:eastAsia="Arial"/>
          <w:color w:val="000000" w:themeColor="text1"/>
        </w:rPr>
        <w:t>are</w:t>
      </w:r>
      <w:r w:rsidR="61D3BC6F" w:rsidRPr="5F27276C">
        <w:rPr>
          <w:rFonts w:eastAsia="Arial"/>
          <w:color w:val="000000" w:themeColor="text1"/>
        </w:rPr>
        <w:t xml:space="preserve"> utilised wherever practicable</w:t>
      </w:r>
      <w:r w:rsidR="44287787" w:rsidRPr="5F27276C">
        <w:rPr>
          <w:rFonts w:eastAsia="Arial"/>
          <w:color w:val="000000" w:themeColor="text1"/>
        </w:rPr>
        <w:t xml:space="preserve"> to ensure funding for the project is maximised as much as possible</w:t>
      </w:r>
      <w:r w:rsidR="61D3BC6F" w:rsidRPr="5F27276C">
        <w:rPr>
          <w:rFonts w:eastAsia="Arial"/>
          <w:color w:val="000000" w:themeColor="text1"/>
        </w:rPr>
        <w:t xml:space="preserve">. </w:t>
      </w:r>
    </w:p>
    <w:p w14:paraId="32C9A41D" w14:textId="482758F6" w:rsidR="1CBEF9FC" w:rsidRDefault="09FD5593" w:rsidP="5F27276C">
      <w:pPr>
        <w:pStyle w:val="ListParagraph"/>
        <w:spacing w:line="240" w:lineRule="auto"/>
        <w:jc w:val="both"/>
        <w:rPr>
          <w:rFonts w:eastAsia="Arial"/>
          <w:color w:val="000000" w:themeColor="text1"/>
        </w:rPr>
      </w:pPr>
      <w:r w:rsidRPr="5F27276C">
        <w:rPr>
          <w:rFonts w:eastAsia="Arial"/>
          <w:color w:val="000000" w:themeColor="text1"/>
        </w:rPr>
        <w:t xml:space="preserve">Produce a final report describing all work undertaken during the project and summarising the findings of the research. </w:t>
      </w:r>
      <w:r w:rsidR="60A93B01" w:rsidRPr="5F27276C">
        <w:rPr>
          <w:rFonts w:eastAsia="Arial"/>
          <w:color w:val="000000" w:themeColor="text1"/>
        </w:rPr>
        <w:t xml:space="preserve">This should include a </w:t>
      </w:r>
      <w:r w:rsidR="197CC513" w:rsidRPr="5F27276C">
        <w:rPr>
          <w:rFonts w:eastAsia="Arial"/>
          <w:color w:val="000000" w:themeColor="text1"/>
        </w:rPr>
        <w:t>detailed needs assessment based on information collected from questionnaire</w:t>
      </w:r>
      <w:r w:rsidR="501A612A" w:rsidRPr="5F27276C">
        <w:rPr>
          <w:rFonts w:eastAsia="Arial"/>
          <w:color w:val="000000" w:themeColor="text1"/>
        </w:rPr>
        <w:t>s, workshops</w:t>
      </w:r>
      <w:r w:rsidR="197CC513" w:rsidRPr="5F27276C">
        <w:rPr>
          <w:rFonts w:eastAsia="Arial"/>
          <w:color w:val="000000" w:themeColor="text1"/>
        </w:rPr>
        <w:t xml:space="preserve"> and user story interviews.</w:t>
      </w:r>
      <w:r w:rsidR="581CB7B5" w:rsidRPr="5F27276C">
        <w:rPr>
          <w:rFonts w:eastAsia="Arial"/>
          <w:color w:val="000000" w:themeColor="text1"/>
        </w:rPr>
        <w:t xml:space="preserve"> The conclusions of the report should include </w:t>
      </w:r>
      <w:r w:rsidR="794ED556" w:rsidRPr="5F27276C">
        <w:rPr>
          <w:rFonts w:eastAsia="Arial"/>
          <w:color w:val="000000" w:themeColor="text1"/>
        </w:rPr>
        <w:t xml:space="preserve">recommendations for the database based on the user research collected </w:t>
      </w:r>
      <w:r w:rsidR="5942D5D4" w:rsidRPr="5F27276C">
        <w:rPr>
          <w:rFonts w:eastAsia="Arial"/>
          <w:color w:val="000000" w:themeColor="text1"/>
        </w:rPr>
        <w:t xml:space="preserve">and </w:t>
      </w:r>
      <w:r w:rsidR="79DAAF6B" w:rsidRPr="5F27276C">
        <w:rPr>
          <w:rFonts w:eastAsia="Arial"/>
          <w:color w:val="000000" w:themeColor="text1"/>
        </w:rPr>
        <w:t>provide</w:t>
      </w:r>
      <w:r w:rsidR="5942D5D4" w:rsidRPr="5F27276C">
        <w:rPr>
          <w:rFonts w:eastAsia="Arial"/>
          <w:color w:val="000000" w:themeColor="text1"/>
        </w:rPr>
        <w:t xml:space="preserve"> clear minimum </w:t>
      </w:r>
      <w:r w:rsidR="3CCF1530" w:rsidRPr="5F27276C">
        <w:rPr>
          <w:rFonts w:eastAsia="Arial"/>
          <w:color w:val="000000" w:themeColor="text1"/>
        </w:rPr>
        <w:t xml:space="preserve">technological </w:t>
      </w:r>
      <w:r w:rsidR="5942D5D4" w:rsidRPr="5F27276C">
        <w:rPr>
          <w:rFonts w:eastAsia="Arial"/>
          <w:color w:val="000000" w:themeColor="text1"/>
        </w:rPr>
        <w:t xml:space="preserve">requirements for the database to ensure it is accessible to all target users. </w:t>
      </w:r>
      <w:r w:rsidR="2C62B382" w:rsidRPr="5F27276C">
        <w:rPr>
          <w:rFonts w:eastAsia="Arial"/>
          <w:color w:val="000000" w:themeColor="text1"/>
        </w:rPr>
        <w:t xml:space="preserve">The report should also </w:t>
      </w:r>
      <w:r w:rsidR="7430A889" w:rsidRPr="5F27276C">
        <w:rPr>
          <w:rFonts w:eastAsia="Arial"/>
          <w:color w:val="000000" w:themeColor="text1"/>
        </w:rPr>
        <w:t xml:space="preserve">give a clear list of </w:t>
      </w:r>
      <w:r w:rsidR="39FF6C2A" w:rsidRPr="5F27276C">
        <w:rPr>
          <w:rFonts w:eastAsia="Arial"/>
          <w:color w:val="000000" w:themeColor="text1"/>
        </w:rPr>
        <w:t>maintenance requirements for</w:t>
      </w:r>
      <w:r w:rsidR="7430A889" w:rsidRPr="5F27276C">
        <w:rPr>
          <w:rFonts w:eastAsia="Arial"/>
          <w:color w:val="000000" w:themeColor="text1"/>
        </w:rPr>
        <w:t xml:space="preserve"> the database as well as the EPA’s capacity to maintain the database</w:t>
      </w:r>
      <w:r w:rsidR="728BD569" w:rsidRPr="5F27276C">
        <w:rPr>
          <w:rFonts w:eastAsia="Arial"/>
          <w:color w:val="000000" w:themeColor="text1"/>
        </w:rPr>
        <w:t>, highlighting any anticipated resource or financial limitations</w:t>
      </w:r>
      <w:r w:rsidR="7430A889" w:rsidRPr="5F27276C">
        <w:rPr>
          <w:rFonts w:eastAsia="Arial"/>
          <w:color w:val="000000" w:themeColor="text1"/>
        </w:rPr>
        <w:t>.</w:t>
      </w:r>
      <w:r w:rsidR="4C030419" w:rsidRPr="5F27276C">
        <w:rPr>
          <w:rFonts w:eastAsia="Arial"/>
          <w:color w:val="000000" w:themeColor="text1"/>
        </w:rPr>
        <w:t xml:space="preserve"> </w:t>
      </w:r>
    </w:p>
    <w:p w14:paraId="43C454F8" w14:textId="037FD2B4" w:rsidR="67D482F8" w:rsidRDefault="16D53892" w:rsidP="5F27276C">
      <w:pPr>
        <w:jc w:val="both"/>
        <w:rPr>
          <w:rFonts w:eastAsia="Arial"/>
          <w:color w:val="000000" w:themeColor="text1"/>
        </w:rPr>
      </w:pPr>
      <w:r w:rsidRPr="5F27276C">
        <w:rPr>
          <w:rFonts w:eastAsia="Arial"/>
          <w:color w:val="000000" w:themeColor="text1"/>
        </w:rPr>
        <w:t xml:space="preserve">Maintain effective communication with OCPP and EPA throughout the project, ensuring we </w:t>
      </w:r>
      <w:proofErr w:type="gramStart"/>
      <w:r w:rsidRPr="5F27276C">
        <w:rPr>
          <w:rFonts w:eastAsia="Arial"/>
          <w:color w:val="000000" w:themeColor="text1"/>
        </w:rPr>
        <w:t>are able to</w:t>
      </w:r>
      <w:proofErr w:type="gramEnd"/>
      <w:r w:rsidRPr="5F27276C">
        <w:rPr>
          <w:rFonts w:eastAsia="Arial"/>
          <w:color w:val="000000" w:themeColor="text1"/>
        </w:rPr>
        <w:t xml:space="preserve"> input to specific deliverables and can provide technical assistance where needed. </w:t>
      </w:r>
    </w:p>
    <w:p w14:paraId="65C28116" w14:textId="31FAAD3A" w:rsidR="6B250920" w:rsidRDefault="6B250920" w:rsidP="6B250920">
      <w:pPr>
        <w:keepNext/>
        <w:rPr>
          <w:b/>
          <w:bCs/>
        </w:rPr>
      </w:pPr>
    </w:p>
    <w:p w14:paraId="5316E7D2" w14:textId="75D5A80C" w:rsidR="3176502A" w:rsidRDefault="442489F4" w:rsidP="31182CE9">
      <w:pPr>
        <w:keepNext/>
        <w:rPr>
          <w:b/>
          <w:bCs/>
        </w:rPr>
      </w:pPr>
      <w:r w:rsidRPr="5F27276C">
        <w:rPr>
          <w:b/>
          <w:bCs/>
        </w:rPr>
        <w:t xml:space="preserve">Outputs would include </w:t>
      </w:r>
    </w:p>
    <w:p w14:paraId="3BECD065" w14:textId="2D74D189" w:rsidR="4A12D782" w:rsidRDefault="4A12D782" w:rsidP="5F27276C">
      <w:pPr>
        <w:pStyle w:val="ListParagraph"/>
        <w:keepNext/>
        <w:rPr>
          <w:rFonts w:eastAsia="Arial"/>
          <w:color w:val="000000" w:themeColor="text1"/>
        </w:rPr>
      </w:pPr>
      <w:r w:rsidRPr="5F27276C">
        <w:rPr>
          <w:rFonts w:eastAsia="Arial"/>
          <w:color w:val="000000" w:themeColor="text1"/>
        </w:rPr>
        <w:t>Interview and questionnaire scripts</w:t>
      </w:r>
      <w:r w:rsidR="3EC23C38" w:rsidRPr="5F27276C">
        <w:rPr>
          <w:rFonts w:eastAsia="Arial"/>
          <w:color w:val="000000" w:themeColor="text1"/>
        </w:rPr>
        <w:t xml:space="preserve"> a</w:t>
      </w:r>
      <w:r w:rsidR="496F3883" w:rsidRPr="5F27276C">
        <w:rPr>
          <w:rFonts w:eastAsia="Arial"/>
          <w:color w:val="000000" w:themeColor="text1"/>
        </w:rPr>
        <w:t>n</w:t>
      </w:r>
      <w:r w:rsidR="3EC23C38" w:rsidRPr="5F27276C">
        <w:rPr>
          <w:rFonts w:eastAsia="Arial"/>
          <w:color w:val="000000" w:themeColor="text1"/>
        </w:rPr>
        <w:t>d</w:t>
      </w:r>
      <w:r w:rsidR="7F0511CB" w:rsidRPr="5F27276C">
        <w:rPr>
          <w:rFonts w:eastAsia="Arial"/>
          <w:color w:val="000000" w:themeColor="text1"/>
        </w:rPr>
        <w:t xml:space="preserve"> written plans for workshops. JNCC and EPA w</w:t>
      </w:r>
      <w:r w:rsidR="581C579B" w:rsidRPr="5F27276C">
        <w:rPr>
          <w:rFonts w:eastAsia="Arial"/>
          <w:color w:val="000000" w:themeColor="text1"/>
        </w:rPr>
        <w:t xml:space="preserve">ill </w:t>
      </w:r>
      <w:r w:rsidR="7F0511CB" w:rsidRPr="5F27276C">
        <w:rPr>
          <w:rFonts w:eastAsia="Arial"/>
          <w:color w:val="000000" w:themeColor="text1"/>
        </w:rPr>
        <w:t xml:space="preserve">review these scripts and </w:t>
      </w:r>
      <w:proofErr w:type="gramStart"/>
      <w:r w:rsidR="7F0511CB" w:rsidRPr="5F27276C">
        <w:rPr>
          <w:rFonts w:eastAsia="Arial"/>
          <w:color w:val="000000" w:themeColor="text1"/>
        </w:rPr>
        <w:t>plans ahead</w:t>
      </w:r>
      <w:proofErr w:type="gramEnd"/>
      <w:r w:rsidR="7F0511CB" w:rsidRPr="5F27276C">
        <w:rPr>
          <w:rFonts w:eastAsia="Arial"/>
          <w:color w:val="000000" w:themeColor="text1"/>
        </w:rPr>
        <w:t xml:space="preserve"> of any interviews or workshops. </w:t>
      </w:r>
    </w:p>
    <w:p w14:paraId="6C4AD78E" w14:textId="5B7AACA7" w:rsidR="143CA848" w:rsidRDefault="143CA848" w:rsidP="5F27276C">
      <w:pPr>
        <w:pStyle w:val="ListParagraph"/>
        <w:keepNext/>
        <w:rPr>
          <w:rFonts w:eastAsia="Arial"/>
          <w:color w:val="000000" w:themeColor="text1"/>
        </w:rPr>
      </w:pPr>
      <w:r w:rsidRPr="5F27276C">
        <w:rPr>
          <w:rFonts w:eastAsia="Arial"/>
          <w:color w:val="000000" w:themeColor="text1"/>
        </w:rPr>
        <w:t>Interview transcripts and/or raw notes from interviews and workshops</w:t>
      </w:r>
      <w:r w:rsidR="60862ABE" w:rsidRPr="5F27276C">
        <w:rPr>
          <w:rFonts w:eastAsia="Arial"/>
          <w:color w:val="000000" w:themeColor="text1"/>
        </w:rPr>
        <w:t>.</w:t>
      </w:r>
      <w:r w:rsidRPr="5F27276C">
        <w:rPr>
          <w:rFonts w:eastAsia="Arial"/>
          <w:color w:val="000000" w:themeColor="text1"/>
        </w:rPr>
        <w:t xml:space="preserve"> </w:t>
      </w:r>
    </w:p>
    <w:p w14:paraId="6F459348" w14:textId="7E26FF4A" w:rsidR="2CB83456" w:rsidRDefault="2CB83456" w:rsidP="5F27276C">
      <w:pPr>
        <w:pStyle w:val="ListParagraph"/>
        <w:keepNext/>
        <w:rPr>
          <w:rFonts w:eastAsia="Arial"/>
          <w:color w:val="000000" w:themeColor="text1"/>
        </w:rPr>
      </w:pPr>
      <w:r w:rsidRPr="5F27276C">
        <w:rPr>
          <w:rFonts w:eastAsia="Arial"/>
          <w:color w:val="000000" w:themeColor="text1"/>
        </w:rPr>
        <w:t>A final summary report which we anticipate including the following topics/sections:</w:t>
      </w:r>
    </w:p>
    <w:p w14:paraId="2DB858C0" w14:textId="4C27BB16" w:rsidR="20046274" w:rsidRDefault="20046274" w:rsidP="5F27276C">
      <w:pPr>
        <w:pStyle w:val="ListParagraph"/>
        <w:keepNext/>
        <w:rPr>
          <w:rFonts w:eastAsia="Arial"/>
          <w:color w:val="000000" w:themeColor="text1"/>
        </w:rPr>
      </w:pPr>
      <w:r w:rsidRPr="5F27276C">
        <w:rPr>
          <w:rFonts w:eastAsia="Arial"/>
          <w:color w:val="000000" w:themeColor="text1"/>
        </w:rPr>
        <w:t xml:space="preserve">Background </w:t>
      </w:r>
      <w:r w:rsidR="2A7FFB7C" w:rsidRPr="5F27276C">
        <w:rPr>
          <w:rFonts w:eastAsia="Arial"/>
          <w:color w:val="000000" w:themeColor="text1"/>
        </w:rPr>
        <w:t>to the project</w:t>
      </w:r>
      <w:r w:rsidR="23F8E646" w:rsidRPr="5F27276C">
        <w:rPr>
          <w:rFonts w:eastAsia="Arial"/>
          <w:color w:val="000000" w:themeColor="text1"/>
        </w:rPr>
        <w:t>,</w:t>
      </w:r>
      <w:r w:rsidR="2A7FFB7C" w:rsidRPr="5F27276C">
        <w:rPr>
          <w:rFonts w:eastAsia="Arial"/>
          <w:color w:val="000000" w:themeColor="text1"/>
        </w:rPr>
        <w:t xml:space="preserve"> including a summary of the current processes within the EPA for data collection, preparation, storage, analysis and </w:t>
      </w:r>
      <w:proofErr w:type="gramStart"/>
      <w:r w:rsidR="2A7FFB7C" w:rsidRPr="5F27276C">
        <w:rPr>
          <w:rFonts w:eastAsia="Arial"/>
          <w:color w:val="000000" w:themeColor="text1"/>
        </w:rPr>
        <w:t>distrib</w:t>
      </w:r>
      <w:r w:rsidR="7BC01CD7" w:rsidRPr="5F27276C">
        <w:rPr>
          <w:rFonts w:eastAsia="Arial"/>
          <w:color w:val="000000" w:themeColor="text1"/>
        </w:rPr>
        <w:t>ution;</w:t>
      </w:r>
      <w:proofErr w:type="gramEnd"/>
    </w:p>
    <w:p w14:paraId="6FB303E5" w14:textId="0C9BD259" w:rsidR="7BC01CD7" w:rsidRDefault="7BC01CD7" w:rsidP="5F27276C">
      <w:pPr>
        <w:pStyle w:val="ListParagraph"/>
        <w:keepNext/>
        <w:rPr>
          <w:rFonts w:eastAsia="Arial"/>
          <w:color w:val="000000" w:themeColor="text1"/>
        </w:rPr>
      </w:pPr>
      <w:r w:rsidRPr="5F27276C">
        <w:t xml:space="preserve">Rationale for the project, including </w:t>
      </w:r>
      <w:r w:rsidRPr="5F27276C">
        <w:rPr>
          <w:rFonts w:eastAsia="Arial"/>
          <w:color w:val="000000" w:themeColor="text1"/>
        </w:rPr>
        <w:t xml:space="preserve">any specific needs or resource gaps which the database will </w:t>
      </w:r>
      <w:proofErr w:type="gramStart"/>
      <w:r w:rsidRPr="5F27276C">
        <w:rPr>
          <w:rFonts w:eastAsia="Arial"/>
          <w:color w:val="000000" w:themeColor="text1"/>
        </w:rPr>
        <w:t>resolve;</w:t>
      </w:r>
      <w:proofErr w:type="gramEnd"/>
    </w:p>
    <w:p w14:paraId="2CE9DA12" w14:textId="07DFDE47" w:rsidR="2ADDDA71" w:rsidRDefault="2ADDDA71" w:rsidP="5F27276C">
      <w:pPr>
        <w:pStyle w:val="ListParagraph"/>
        <w:keepNext/>
        <w:rPr>
          <w:rFonts w:eastAsia="Arial"/>
          <w:color w:val="000000" w:themeColor="text1"/>
        </w:rPr>
      </w:pPr>
      <w:r w:rsidRPr="5F27276C">
        <w:rPr>
          <w:rFonts w:eastAsia="Arial"/>
          <w:color w:val="000000" w:themeColor="text1"/>
        </w:rPr>
        <w:t>Methodology of the study</w:t>
      </w:r>
      <w:r w:rsidR="53D37721" w:rsidRPr="5F27276C">
        <w:rPr>
          <w:rFonts w:eastAsia="Arial"/>
          <w:color w:val="000000" w:themeColor="text1"/>
        </w:rPr>
        <w:t>,</w:t>
      </w:r>
      <w:r w:rsidR="7368D3AE" w:rsidRPr="5F27276C">
        <w:rPr>
          <w:rFonts w:eastAsia="Arial"/>
          <w:color w:val="000000" w:themeColor="text1"/>
        </w:rPr>
        <w:t xml:space="preserve"> including a summary of meetings held between the contractor and JNCC and EPA, a list of stakeholders </w:t>
      </w:r>
      <w:r w:rsidR="2F0A74FB" w:rsidRPr="5F27276C">
        <w:rPr>
          <w:rFonts w:eastAsia="Arial"/>
          <w:color w:val="000000" w:themeColor="text1"/>
        </w:rPr>
        <w:t>identified and why</w:t>
      </w:r>
      <w:r w:rsidR="5510AA82" w:rsidRPr="5F27276C">
        <w:rPr>
          <w:rFonts w:eastAsia="Arial"/>
          <w:color w:val="000000" w:themeColor="text1"/>
        </w:rPr>
        <w:t>,</w:t>
      </w:r>
      <w:r w:rsidR="2F0A74FB" w:rsidRPr="5F27276C">
        <w:rPr>
          <w:rFonts w:eastAsia="Arial"/>
          <w:color w:val="000000" w:themeColor="text1"/>
        </w:rPr>
        <w:t xml:space="preserve"> and a summary of all interviews and workshops carried </w:t>
      </w:r>
      <w:proofErr w:type="gramStart"/>
      <w:r w:rsidR="2F0A74FB" w:rsidRPr="5F27276C">
        <w:rPr>
          <w:rFonts w:eastAsia="Arial"/>
          <w:color w:val="000000" w:themeColor="text1"/>
        </w:rPr>
        <w:t>out</w:t>
      </w:r>
      <w:r w:rsidR="23B0DE1C" w:rsidRPr="5F27276C">
        <w:rPr>
          <w:rFonts w:eastAsia="Arial"/>
          <w:color w:val="000000" w:themeColor="text1"/>
        </w:rPr>
        <w:t>;</w:t>
      </w:r>
      <w:proofErr w:type="gramEnd"/>
    </w:p>
    <w:p w14:paraId="499445A4" w14:textId="1D867398" w:rsidR="2E0B6D3E" w:rsidRDefault="2E0B6D3E" w:rsidP="5F27276C">
      <w:pPr>
        <w:pStyle w:val="ListParagraph"/>
        <w:keepNext/>
        <w:rPr>
          <w:rFonts w:eastAsia="Arial"/>
          <w:color w:val="000000" w:themeColor="text1"/>
        </w:rPr>
      </w:pPr>
      <w:r w:rsidRPr="5F27276C">
        <w:rPr>
          <w:rFonts w:eastAsia="Arial"/>
          <w:color w:val="000000" w:themeColor="text1"/>
        </w:rPr>
        <w:t xml:space="preserve">Summary of the </w:t>
      </w:r>
      <w:r w:rsidR="60C5ED9F" w:rsidRPr="5F27276C">
        <w:rPr>
          <w:rFonts w:eastAsia="Arial"/>
          <w:color w:val="000000" w:themeColor="text1"/>
        </w:rPr>
        <w:t xml:space="preserve">task </w:t>
      </w:r>
      <w:proofErr w:type="gramStart"/>
      <w:r w:rsidR="76198149" w:rsidRPr="5F27276C">
        <w:rPr>
          <w:rFonts w:eastAsia="Arial"/>
          <w:color w:val="000000" w:themeColor="text1"/>
        </w:rPr>
        <w:t>outputs</w:t>
      </w:r>
      <w:r w:rsidR="6F5BBF18" w:rsidRPr="5F27276C">
        <w:rPr>
          <w:rFonts w:eastAsia="Arial"/>
          <w:color w:val="000000" w:themeColor="text1"/>
        </w:rPr>
        <w:t>;</w:t>
      </w:r>
      <w:proofErr w:type="gramEnd"/>
    </w:p>
    <w:p w14:paraId="6DE2483A" w14:textId="75A6FACC" w:rsidR="76198149" w:rsidRDefault="76198149" w:rsidP="5F27276C">
      <w:pPr>
        <w:pStyle w:val="ListParagraph"/>
        <w:keepNext/>
        <w:rPr>
          <w:rFonts w:eastAsia="Arial"/>
          <w:color w:val="000000" w:themeColor="text1"/>
        </w:rPr>
      </w:pPr>
      <w:r w:rsidRPr="5F27276C">
        <w:rPr>
          <w:rFonts w:eastAsia="Arial"/>
          <w:color w:val="000000" w:themeColor="text1"/>
        </w:rPr>
        <w:t xml:space="preserve">Recommendations for a database based on these outputs </w:t>
      </w:r>
      <w:r w:rsidR="2BDD9F1A" w:rsidRPr="5F27276C">
        <w:rPr>
          <w:rFonts w:eastAsia="Arial"/>
          <w:color w:val="000000" w:themeColor="text1"/>
        </w:rPr>
        <w:t>including minimum technological requirements</w:t>
      </w:r>
      <w:r w:rsidR="52A6333E" w:rsidRPr="5F27276C">
        <w:rPr>
          <w:rFonts w:eastAsia="Arial"/>
          <w:color w:val="000000" w:themeColor="text1"/>
        </w:rPr>
        <w:t>; and</w:t>
      </w:r>
      <w:r w:rsidR="2BDD9F1A" w:rsidRPr="5F27276C">
        <w:rPr>
          <w:rFonts w:eastAsia="Arial"/>
          <w:color w:val="000000" w:themeColor="text1"/>
        </w:rPr>
        <w:t xml:space="preserve"> </w:t>
      </w:r>
    </w:p>
    <w:p w14:paraId="0B68B5D6" w14:textId="21B7FE61" w:rsidR="2BDD9F1A" w:rsidRDefault="2BDD9F1A" w:rsidP="5F27276C">
      <w:pPr>
        <w:pStyle w:val="ListParagraph"/>
        <w:keepNext/>
        <w:rPr>
          <w:rFonts w:eastAsia="Arial"/>
          <w:color w:val="000000" w:themeColor="text1"/>
        </w:rPr>
      </w:pPr>
      <w:r w:rsidRPr="5F27276C">
        <w:rPr>
          <w:rFonts w:eastAsia="Arial"/>
          <w:color w:val="000000" w:themeColor="text1"/>
        </w:rPr>
        <w:t>Maintenance plan for the database</w:t>
      </w:r>
      <w:r w:rsidR="163EC29B" w:rsidRPr="5F27276C">
        <w:rPr>
          <w:rFonts w:eastAsia="Arial"/>
          <w:color w:val="000000" w:themeColor="text1"/>
        </w:rPr>
        <w:t>.</w:t>
      </w:r>
      <w:r w:rsidR="4E3BC210" w:rsidRPr="5F27276C">
        <w:rPr>
          <w:rFonts w:eastAsia="Arial"/>
          <w:color w:val="000000" w:themeColor="text1"/>
        </w:rPr>
        <w:t xml:space="preserve"> </w:t>
      </w:r>
    </w:p>
    <w:p w14:paraId="1B580A91" w14:textId="23AAB02A" w:rsidR="4E3BC210" w:rsidRDefault="4E3BC210" w:rsidP="5F27276C">
      <w:pPr>
        <w:keepNext/>
        <w:rPr>
          <w:rFonts w:eastAsia="Arial"/>
          <w:color w:val="000000" w:themeColor="text1"/>
        </w:rPr>
      </w:pPr>
      <w:r w:rsidRPr="5F27276C">
        <w:rPr>
          <w:rFonts w:eastAsia="Arial"/>
          <w:color w:val="000000" w:themeColor="text1"/>
        </w:rPr>
        <w:t>JNCC and EPA would like the opportunity to review draft versions of this report so c</w:t>
      </w:r>
      <w:r w:rsidR="576A7267" w:rsidRPr="5F27276C">
        <w:rPr>
          <w:rFonts w:eastAsia="Arial"/>
          <w:color w:val="000000" w:themeColor="text1"/>
        </w:rPr>
        <w:t xml:space="preserve">hanges can be suggested. We anticipate </w:t>
      </w:r>
      <w:r w:rsidR="455C5D69" w:rsidRPr="5F27276C">
        <w:rPr>
          <w:rFonts w:eastAsia="Arial"/>
          <w:color w:val="000000" w:themeColor="text1"/>
        </w:rPr>
        <w:t xml:space="preserve">this report </w:t>
      </w:r>
      <w:r w:rsidR="2D0B6D7A" w:rsidRPr="5F27276C">
        <w:rPr>
          <w:rFonts w:eastAsia="Arial"/>
          <w:color w:val="000000" w:themeColor="text1"/>
        </w:rPr>
        <w:t xml:space="preserve">will </w:t>
      </w:r>
      <w:r w:rsidR="455C5D69" w:rsidRPr="5F27276C">
        <w:rPr>
          <w:rFonts w:eastAsia="Arial"/>
          <w:color w:val="000000" w:themeColor="text1"/>
        </w:rPr>
        <w:t xml:space="preserve">be used by the database developer </w:t>
      </w:r>
      <w:r w:rsidR="5C33E99A" w:rsidRPr="5F27276C">
        <w:rPr>
          <w:rFonts w:eastAsia="Arial"/>
          <w:color w:val="000000" w:themeColor="text1"/>
        </w:rPr>
        <w:t>to</w:t>
      </w:r>
      <w:r w:rsidR="455C5D69" w:rsidRPr="5F27276C">
        <w:rPr>
          <w:rFonts w:eastAsia="Arial"/>
          <w:color w:val="000000" w:themeColor="text1"/>
        </w:rPr>
        <w:t xml:space="preserve"> prioritise features, ensure </w:t>
      </w:r>
      <w:r w:rsidR="51145BE3" w:rsidRPr="5F27276C">
        <w:rPr>
          <w:rFonts w:eastAsia="Arial"/>
          <w:color w:val="000000" w:themeColor="text1"/>
        </w:rPr>
        <w:t>accessibility</w:t>
      </w:r>
      <w:r w:rsidR="455C5D69" w:rsidRPr="5F27276C">
        <w:rPr>
          <w:rFonts w:eastAsia="Arial"/>
          <w:color w:val="000000" w:themeColor="text1"/>
        </w:rPr>
        <w:t xml:space="preserve"> and maximise engagement with the database.</w:t>
      </w:r>
    </w:p>
    <w:p w14:paraId="58AEE9E6" w14:textId="6C61EC47" w:rsidR="31182CE9" w:rsidRDefault="31182CE9" w:rsidP="5F27276C">
      <w:pPr>
        <w:keepNext/>
        <w:rPr>
          <w:rFonts w:eastAsia="Arial"/>
          <w:color w:val="000000" w:themeColor="text1"/>
        </w:rPr>
      </w:pPr>
    </w:p>
    <w:p w14:paraId="26FD40CE" w14:textId="56448303" w:rsidR="43A2BFD7" w:rsidRDefault="522160D4" w:rsidP="31182CE9">
      <w:pPr>
        <w:pStyle w:val="Heading1"/>
      </w:pPr>
      <w:bookmarkStart w:id="19" w:name="_Toc177374517"/>
      <w:r>
        <w:t>Product specification</w:t>
      </w:r>
      <w:bookmarkEnd w:id="19"/>
      <w:r>
        <w:t xml:space="preserve"> </w:t>
      </w:r>
    </w:p>
    <w:p w14:paraId="6283E5AE" w14:textId="2E660F29" w:rsidR="43A2BFD7" w:rsidRDefault="522160D4" w:rsidP="6B250920">
      <w:r>
        <w:t>Any final reports and supporting appendices should be accessible to those with a non-technical background</w:t>
      </w:r>
      <w:r w:rsidR="3CFB7AED">
        <w:t xml:space="preserve"> and should be in English language</w:t>
      </w:r>
      <w:r>
        <w:t xml:space="preserve">. </w:t>
      </w:r>
      <w:r w:rsidR="47A59DA4">
        <w:t xml:space="preserve">OCPP and EPA will help with providing guidance on the level of detail that should be included within the report </w:t>
      </w:r>
      <w:proofErr w:type="gramStart"/>
      <w:r w:rsidR="47A59DA4">
        <w:t>in order for</w:t>
      </w:r>
      <w:proofErr w:type="gramEnd"/>
      <w:r w:rsidR="47A59DA4">
        <w:t xml:space="preserve"> it to be shared and used with a wider</w:t>
      </w:r>
      <w:r w:rsidR="1C4D2CF4">
        <w:t xml:space="preserve"> audience.</w:t>
      </w:r>
    </w:p>
    <w:p w14:paraId="7AA967B4" w14:textId="660EC4D2" w:rsidR="0B75A9DE" w:rsidRDefault="0B75A9DE" w:rsidP="6B250920">
      <w:pPr>
        <w:shd w:val="clear" w:color="auto" w:fill="FFFFFF" w:themeFill="background1"/>
        <w:spacing w:before="0" w:after="0"/>
        <w:jc w:val="both"/>
        <w:rPr>
          <w:rFonts w:eastAsia="Arial"/>
          <w:color w:val="000000" w:themeColor="text1"/>
        </w:rPr>
      </w:pPr>
      <w:r w:rsidRPr="6B250920">
        <w:rPr>
          <w:rFonts w:eastAsia="Arial"/>
          <w:color w:val="000000" w:themeColor="text1"/>
        </w:rPr>
        <w:t xml:space="preserve">Any recommendations for the data management system must include the requirement for the development to use openly accessible software with an established maintenance plan (including cost estimate plan) in place to ensure the system is used sustainably. </w:t>
      </w:r>
    </w:p>
    <w:p w14:paraId="618707EC" w14:textId="264555B4" w:rsidR="6B250920" w:rsidRDefault="6B250920" w:rsidP="6B250920">
      <w:pPr>
        <w:shd w:val="clear" w:color="auto" w:fill="FFFFFF" w:themeFill="background1"/>
        <w:spacing w:before="0" w:after="0"/>
        <w:jc w:val="both"/>
        <w:rPr>
          <w:rFonts w:eastAsia="Arial"/>
          <w:color w:val="000000" w:themeColor="text1"/>
        </w:rPr>
      </w:pPr>
    </w:p>
    <w:p w14:paraId="22F5857F" w14:textId="70A03CDA" w:rsidR="1E5AFC52" w:rsidRDefault="1E5AFC52" w:rsidP="6B250920">
      <w:pPr>
        <w:shd w:val="clear" w:color="auto" w:fill="FFFFFF" w:themeFill="background1"/>
        <w:spacing w:before="0" w:after="0"/>
        <w:jc w:val="both"/>
        <w:rPr>
          <w:rFonts w:eastAsia="Arial"/>
          <w:color w:val="000000" w:themeColor="text1"/>
        </w:rPr>
      </w:pPr>
      <w:r w:rsidRPr="6B250920">
        <w:rPr>
          <w:rFonts w:eastAsia="Arial"/>
          <w:color w:val="000000" w:themeColor="text1"/>
        </w:rPr>
        <w:t xml:space="preserve">JNCC is committed to making its resources and documents accessible, in accordance with the Public Sector Bodies (Websites and Mobile Applications) (No. 2) Accessibility Regulations 2018. </w:t>
      </w:r>
    </w:p>
    <w:p w14:paraId="4AD89A0C" w14:textId="1545EE30" w:rsidR="1E5AFC52" w:rsidRDefault="1E5AFC52" w:rsidP="6B250920">
      <w:pPr>
        <w:shd w:val="clear" w:color="auto" w:fill="FFFFFF" w:themeFill="background1"/>
        <w:spacing w:before="0" w:after="0"/>
        <w:jc w:val="both"/>
        <w:rPr>
          <w:rFonts w:eastAsia="Arial"/>
          <w:color w:val="000000" w:themeColor="text1"/>
        </w:rPr>
      </w:pPr>
      <w:r w:rsidRPr="6B250920">
        <w:rPr>
          <w:rFonts w:eastAsia="Arial"/>
          <w:color w:val="000000" w:themeColor="text1"/>
        </w:rPr>
        <w:t>Making material accessible means making sure it can be used by as many people as possible.  This includes those with:</w:t>
      </w:r>
    </w:p>
    <w:p w14:paraId="11BF0017" w14:textId="27CEDCA0" w:rsidR="1E5AFC52" w:rsidRDefault="4D35451E" w:rsidP="31182CE9">
      <w:pPr>
        <w:pStyle w:val="ListParagraph"/>
        <w:shd w:val="clear" w:color="auto" w:fill="FFFFFF" w:themeFill="background1"/>
        <w:spacing w:before="0" w:after="0" w:line="240" w:lineRule="auto"/>
        <w:jc w:val="both"/>
        <w:rPr>
          <w:rFonts w:eastAsia="Arial"/>
          <w:color w:val="000000" w:themeColor="text1"/>
        </w:rPr>
      </w:pPr>
      <w:r w:rsidRPr="31182CE9">
        <w:rPr>
          <w:rFonts w:eastAsia="Arial"/>
          <w:color w:val="000000" w:themeColor="text1"/>
        </w:rPr>
        <w:t>impaired vision</w:t>
      </w:r>
    </w:p>
    <w:p w14:paraId="420A81C7" w14:textId="02EB4174" w:rsidR="1E5AFC52" w:rsidRDefault="4D35451E" w:rsidP="31182CE9">
      <w:pPr>
        <w:pStyle w:val="ListParagraph"/>
        <w:shd w:val="clear" w:color="auto" w:fill="FFFFFF" w:themeFill="background1"/>
        <w:spacing w:before="0" w:after="0" w:line="240" w:lineRule="auto"/>
        <w:jc w:val="both"/>
        <w:rPr>
          <w:rFonts w:eastAsia="Arial"/>
          <w:color w:val="000000" w:themeColor="text1"/>
        </w:rPr>
      </w:pPr>
      <w:r w:rsidRPr="31182CE9">
        <w:rPr>
          <w:rFonts w:eastAsia="Arial"/>
          <w:color w:val="000000" w:themeColor="text1"/>
        </w:rPr>
        <w:t>motor difficulties</w:t>
      </w:r>
    </w:p>
    <w:p w14:paraId="50B83659" w14:textId="5C1E2EC0" w:rsidR="1E5AFC52" w:rsidRDefault="4D35451E" w:rsidP="31182CE9">
      <w:pPr>
        <w:pStyle w:val="ListParagraph"/>
        <w:shd w:val="clear" w:color="auto" w:fill="FFFFFF" w:themeFill="background1"/>
        <w:spacing w:before="0" w:after="0" w:line="240" w:lineRule="auto"/>
        <w:jc w:val="both"/>
        <w:rPr>
          <w:rFonts w:eastAsia="Arial"/>
          <w:color w:val="000000" w:themeColor="text1"/>
        </w:rPr>
      </w:pPr>
      <w:r w:rsidRPr="31182CE9">
        <w:rPr>
          <w:rFonts w:eastAsia="Arial"/>
          <w:color w:val="000000" w:themeColor="text1"/>
        </w:rPr>
        <w:t>cognitive impairments or learning disabilities</w:t>
      </w:r>
    </w:p>
    <w:p w14:paraId="622DC556" w14:textId="512CF634" w:rsidR="1E5AFC52" w:rsidRDefault="4D35451E" w:rsidP="31182CE9">
      <w:pPr>
        <w:pStyle w:val="ListParagraph"/>
        <w:shd w:val="clear" w:color="auto" w:fill="FFFFFF" w:themeFill="background1"/>
        <w:spacing w:before="0" w:after="0" w:line="240" w:lineRule="auto"/>
        <w:jc w:val="both"/>
        <w:rPr>
          <w:rFonts w:eastAsia="Arial"/>
          <w:color w:val="000000" w:themeColor="text1"/>
        </w:rPr>
      </w:pPr>
      <w:r w:rsidRPr="31182CE9">
        <w:rPr>
          <w:rFonts w:eastAsia="Arial"/>
          <w:color w:val="000000" w:themeColor="text1"/>
        </w:rPr>
        <w:t>deafness or impaired hearing</w:t>
      </w:r>
    </w:p>
    <w:p w14:paraId="6C1C880A" w14:textId="17C648C5" w:rsidR="6B250920" w:rsidRDefault="6B250920" w:rsidP="6B250920">
      <w:pPr>
        <w:shd w:val="clear" w:color="auto" w:fill="FFFFFF" w:themeFill="background1"/>
        <w:spacing w:before="0" w:after="0"/>
        <w:jc w:val="both"/>
        <w:rPr>
          <w:rFonts w:ascii="Calibri" w:eastAsia="Calibri" w:hAnsi="Calibri" w:cs="Calibri"/>
          <w:color w:val="000000" w:themeColor="text1"/>
        </w:rPr>
      </w:pPr>
    </w:p>
    <w:p w14:paraId="54792C4E" w14:textId="0CE853C2" w:rsidR="5EB0B27E" w:rsidRDefault="47A59DA4" w:rsidP="6B250920">
      <w:r>
        <w:lastRenderedPageBreak/>
        <w:t xml:space="preserve">The contractor </w:t>
      </w:r>
      <w:r w:rsidRPr="5F27276C">
        <w:rPr>
          <w:b/>
          <w:bCs/>
        </w:rPr>
        <w:t>will not publish</w:t>
      </w:r>
      <w:r>
        <w:t xml:space="preserve"> any information, by any means of publication, resulting from this contract without written consent from JNCC and the </w:t>
      </w:r>
      <w:r w:rsidR="6047F50B">
        <w:t>EPA.</w:t>
      </w:r>
    </w:p>
    <w:p w14:paraId="518A2B4F" w14:textId="7C29393B" w:rsidR="5EB0B27E" w:rsidRDefault="47A59DA4">
      <w:r>
        <w:t xml:space="preserve">Collection of personal data to meet the outputs of this contract should be handled in line with JNCC’s </w:t>
      </w:r>
      <w:hyperlink r:id="rId16">
        <w:r w:rsidRPr="31182CE9">
          <w:rPr>
            <w:rStyle w:val="Hyperlink"/>
          </w:rPr>
          <w:t>OCPP Privacy Notice</w:t>
        </w:r>
      </w:hyperlink>
      <w:r>
        <w:t>.</w:t>
      </w:r>
    </w:p>
    <w:p w14:paraId="5588097B" w14:textId="65E58B68" w:rsidR="31182CE9" w:rsidRDefault="31182CE9"/>
    <w:p w14:paraId="206642DF" w14:textId="1B20FDCE" w:rsidR="00A82096" w:rsidRDefault="1C3B507F" w:rsidP="31182CE9">
      <w:pPr>
        <w:pStyle w:val="Heading1"/>
      </w:pPr>
      <w:bookmarkStart w:id="20" w:name="_Toc177374518"/>
      <w:r>
        <w:t>Project management</w:t>
      </w:r>
      <w:bookmarkEnd w:id="20"/>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1C3B507F" w:rsidP="00A82096">
      <w:r>
        <w:t xml:space="preserve">JNCC’s main contact points will be: </w:t>
      </w:r>
    </w:p>
    <w:p w14:paraId="6543251A" w14:textId="1609697E" w:rsidR="00A82096" w:rsidRDefault="00A82096" w:rsidP="00A82096">
      <w:pPr>
        <w:contextualSpacing/>
      </w:pPr>
      <w:r>
        <w:t xml:space="preserve">Name: </w:t>
      </w:r>
      <w:r w:rsidR="081E3A27">
        <w:t>Daisy</w:t>
      </w:r>
      <w:r w:rsidR="47886E1F">
        <w:t xml:space="preserve"> </w:t>
      </w:r>
      <w:r w:rsidR="081E3A27">
        <w:t>Leadbeater</w:t>
      </w:r>
    </w:p>
    <w:p w14:paraId="5BF33381" w14:textId="14866631" w:rsidR="00A82096" w:rsidRDefault="00A82096" w:rsidP="00A82096">
      <w:pPr>
        <w:contextualSpacing/>
      </w:pPr>
      <w:r>
        <w:t xml:space="preserve">Email:  </w:t>
      </w:r>
      <w:hyperlink r:id="rId17" w:history="1">
        <w:r w:rsidR="00F875D5" w:rsidRPr="00D35AEA">
          <w:rPr>
            <w:rStyle w:val="Hyperlink"/>
          </w:rPr>
          <w:t>Daisy.Leadbeater@jncc.gov.uk</w:t>
        </w:r>
      </w:hyperlink>
      <w:r w:rsidR="00F875D5">
        <w:t xml:space="preserve"> </w:t>
      </w:r>
    </w:p>
    <w:p w14:paraId="4B072202" w14:textId="5FA074B5" w:rsidR="1C3B507F" w:rsidRDefault="1C3B507F" w:rsidP="31182CE9">
      <w:pPr>
        <w:contextualSpacing/>
      </w:pPr>
      <w:r>
        <w:t xml:space="preserve">Telephone: +44 </w:t>
      </w:r>
      <w:r w:rsidR="0C488CC1">
        <w:t>1224</w:t>
      </w:r>
      <w:r w:rsidR="6DE25B7F">
        <w:t xml:space="preserve"> </w:t>
      </w:r>
      <w:r w:rsidR="0C488CC1">
        <w:t>083534</w:t>
      </w:r>
      <w:bookmarkEnd w:id="14"/>
      <w:bookmarkEnd w:id="15"/>
      <w:bookmarkEnd w:id="16"/>
      <w:bookmarkEnd w:id="17"/>
      <w:bookmarkEnd w:id="18"/>
    </w:p>
    <w:p w14:paraId="389E04C7" w14:textId="77777777" w:rsidR="31182CE9" w:rsidRDefault="31182CE9" w:rsidP="31182CE9">
      <w:pPr>
        <w:contextualSpacing/>
      </w:pPr>
    </w:p>
    <w:p w14:paraId="5BE05045" w14:textId="3F903B58" w:rsidR="1616C218" w:rsidRDefault="1616C218" w:rsidP="31182CE9">
      <w:pPr>
        <w:contextualSpacing/>
      </w:pPr>
      <w:r>
        <w:t xml:space="preserve">Name: Hannah Hood </w:t>
      </w:r>
    </w:p>
    <w:p w14:paraId="09EE0B5A" w14:textId="4ABF274F" w:rsidR="1616C218" w:rsidRDefault="1616C218" w:rsidP="31182CE9">
      <w:pPr>
        <w:contextualSpacing/>
      </w:pPr>
      <w:r>
        <w:t xml:space="preserve">Email: </w:t>
      </w:r>
      <w:hyperlink r:id="rId18" w:history="1">
        <w:r w:rsidRPr="31182CE9">
          <w:rPr>
            <w:rStyle w:val="Hyperlink"/>
          </w:rPr>
          <w:t>Hannah.Hood@jncc.gov.uk</w:t>
        </w:r>
      </w:hyperlink>
      <w:r>
        <w:t xml:space="preserve"> </w:t>
      </w:r>
    </w:p>
    <w:p w14:paraId="44266730" w14:textId="7335F71A" w:rsidR="1616C218" w:rsidRDefault="1616C218" w:rsidP="31182CE9">
      <w:pPr>
        <w:contextualSpacing/>
        <w:rPr>
          <w:rFonts w:ascii="Calibri" w:eastAsia="Calibri" w:hAnsi="Calibri" w:cs="Calibri"/>
          <w:sz w:val="20"/>
          <w:szCs w:val="20"/>
          <w:lang w:val="de"/>
        </w:rPr>
      </w:pPr>
      <w:r>
        <w:t>Telephone: +44 1224083520</w:t>
      </w:r>
    </w:p>
    <w:p w14:paraId="27C4CEFB" w14:textId="210B9DE8" w:rsidR="6B250920" w:rsidRDefault="6B250920" w:rsidP="5F27276C">
      <w:pPr>
        <w:contextualSpacing/>
      </w:pPr>
    </w:p>
    <w:p w14:paraId="18E7C033" w14:textId="361F3270" w:rsidR="26C1697D" w:rsidRDefault="26C1697D" w:rsidP="22746491">
      <w:pPr>
        <w:contextualSpacing/>
      </w:pPr>
      <w:r>
        <w:t>It is anticipated that all contact between JNCC and the contractor will take place remotely online</w:t>
      </w:r>
      <w:r w:rsidR="2E8C05B7">
        <w:t xml:space="preserve">. </w:t>
      </w:r>
    </w:p>
    <w:p w14:paraId="47F83555" w14:textId="77777777" w:rsidR="004A500C" w:rsidRDefault="2621919E" w:rsidP="31182CE9">
      <w:pPr>
        <w:pStyle w:val="Heading1"/>
      </w:pPr>
      <w:bookmarkStart w:id="21" w:name="_Toc212344503"/>
      <w:bookmarkStart w:id="22" w:name="_Toc212344685"/>
      <w:bookmarkStart w:id="23" w:name="_Toc368410332"/>
      <w:bookmarkStart w:id="24" w:name="_Toc177374519"/>
      <w:r>
        <w:t>Timescale</w:t>
      </w:r>
      <w:bookmarkEnd w:id="21"/>
      <w:bookmarkEnd w:id="22"/>
      <w:bookmarkEnd w:id="23"/>
      <w:bookmarkEnd w:id="24"/>
    </w:p>
    <w:p w14:paraId="1822D7A5" w14:textId="49D8253F"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22746491">
        <w:trPr>
          <w:trHeight w:val="300"/>
        </w:trPr>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22746491">
        <w:trPr>
          <w:trHeight w:val="480"/>
        </w:trPr>
        <w:tc>
          <w:tcPr>
            <w:tcW w:w="5117" w:type="dxa"/>
          </w:tcPr>
          <w:p w14:paraId="65F09C8C" w14:textId="4723BA52" w:rsidR="004A500C" w:rsidRPr="00597D21" w:rsidRDefault="004A500C" w:rsidP="6B250920">
            <w:r>
              <w:t>Start-up meeting (</w:t>
            </w:r>
            <w:r w:rsidR="3D05B0B0">
              <w:t>via video call)</w:t>
            </w:r>
          </w:p>
        </w:tc>
        <w:tc>
          <w:tcPr>
            <w:tcW w:w="3672" w:type="dxa"/>
          </w:tcPr>
          <w:p w14:paraId="5AB28797" w14:textId="687D2DFC" w:rsidR="004A500C" w:rsidRPr="00597D21" w:rsidRDefault="00A165B2" w:rsidP="00CA2C5C">
            <w:r>
              <w:t>28 October</w:t>
            </w:r>
            <w:r w:rsidR="695165A8">
              <w:t xml:space="preserve"> </w:t>
            </w:r>
            <w:r w:rsidR="7D1C6FA5">
              <w:t>2024</w:t>
            </w:r>
          </w:p>
        </w:tc>
      </w:tr>
      <w:tr w:rsidR="002640AD" w:rsidRPr="00B05067" w14:paraId="30B21CAE" w14:textId="77777777" w:rsidTr="22746491">
        <w:trPr>
          <w:trHeight w:val="300"/>
        </w:trPr>
        <w:tc>
          <w:tcPr>
            <w:tcW w:w="5117" w:type="dxa"/>
          </w:tcPr>
          <w:p w14:paraId="7C7F34C3" w14:textId="5942F687" w:rsidR="002640AD" w:rsidRPr="00597D21" w:rsidRDefault="1979713F" w:rsidP="6B250920">
            <w:pPr>
              <w:jc w:val="left"/>
            </w:pPr>
            <w:r>
              <w:t xml:space="preserve">Proposed workplan provided by contractor </w:t>
            </w:r>
          </w:p>
        </w:tc>
        <w:tc>
          <w:tcPr>
            <w:tcW w:w="3672" w:type="dxa"/>
          </w:tcPr>
          <w:p w14:paraId="37180CDC" w14:textId="34E3F85B" w:rsidR="002640AD" w:rsidRDefault="006E3828" w:rsidP="00CA2C5C">
            <w:r>
              <w:t>4 November</w:t>
            </w:r>
            <w:r w:rsidR="7D1C6FA5">
              <w:t xml:space="preserve"> 2024</w:t>
            </w:r>
          </w:p>
        </w:tc>
      </w:tr>
      <w:tr w:rsidR="005F0354" w:rsidRPr="00B05067" w14:paraId="58790C54" w14:textId="77777777" w:rsidTr="22746491">
        <w:trPr>
          <w:trHeight w:val="300"/>
        </w:trPr>
        <w:tc>
          <w:tcPr>
            <w:tcW w:w="5117" w:type="dxa"/>
          </w:tcPr>
          <w:p w14:paraId="7F22CC39" w14:textId="57D13678" w:rsidR="005F0354" w:rsidRDefault="1979713F" w:rsidP="6B250920">
            <w:r>
              <w:t xml:space="preserve">Interviews and workshops </w:t>
            </w:r>
          </w:p>
        </w:tc>
        <w:tc>
          <w:tcPr>
            <w:tcW w:w="3672" w:type="dxa"/>
          </w:tcPr>
          <w:p w14:paraId="75019333" w14:textId="67EA16C5" w:rsidR="005F0354" w:rsidRDefault="61071776" w:rsidP="00CA2C5C">
            <w:r>
              <w:t>November</w:t>
            </w:r>
            <w:r w:rsidR="006E3828">
              <w:t xml:space="preserve"> 2024,</w:t>
            </w:r>
            <w:r w:rsidR="59A300F5">
              <w:t xml:space="preserve"> December </w:t>
            </w:r>
            <w:r>
              <w:t>2024</w:t>
            </w:r>
            <w:r w:rsidR="006E3828">
              <w:t>, January 2025</w:t>
            </w:r>
          </w:p>
        </w:tc>
      </w:tr>
      <w:tr w:rsidR="31182CE9" w14:paraId="70DBE6DD" w14:textId="77777777" w:rsidTr="22746491">
        <w:trPr>
          <w:trHeight w:val="300"/>
        </w:trPr>
        <w:tc>
          <w:tcPr>
            <w:tcW w:w="5117" w:type="dxa"/>
          </w:tcPr>
          <w:p w14:paraId="4FA44838" w14:textId="73DCB7F4" w:rsidR="38E006AD" w:rsidRDefault="4498D2A6" w:rsidP="31182CE9">
            <w:r>
              <w:t>Report drafting by contractor and reviewed by OCPP and EPA (maximum of two drafts to be reviewed)</w:t>
            </w:r>
          </w:p>
        </w:tc>
        <w:tc>
          <w:tcPr>
            <w:tcW w:w="3672" w:type="dxa"/>
          </w:tcPr>
          <w:p w14:paraId="03A3EAFF" w14:textId="546748E5" w:rsidR="53BD73D2" w:rsidRDefault="1EF3A2E0" w:rsidP="31182CE9">
            <w:r>
              <w:t>January 2025</w:t>
            </w:r>
            <w:r w:rsidR="006E3828">
              <w:t xml:space="preserve"> / February 2025</w:t>
            </w:r>
          </w:p>
        </w:tc>
      </w:tr>
      <w:tr w:rsidR="004A500C" w:rsidRPr="00B05067" w14:paraId="1784CBC9" w14:textId="77777777" w:rsidTr="22746491">
        <w:trPr>
          <w:trHeight w:val="774"/>
        </w:trPr>
        <w:tc>
          <w:tcPr>
            <w:tcW w:w="5117" w:type="dxa"/>
          </w:tcPr>
          <w:p w14:paraId="7ADACE5B" w14:textId="57CB9F40" w:rsidR="004A500C" w:rsidRPr="00597D21" w:rsidRDefault="1979713F" w:rsidP="780519B1">
            <w:r>
              <w:t>Draft final report for review by OCPP and EPA</w:t>
            </w:r>
          </w:p>
        </w:tc>
        <w:tc>
          <w:tcPr>
            <w:tcW w:w="3672" w:type="dxa"/>
          </w:tcPr>
          <w:p w14:paraId="372B69C0" w14:textId="57E1B729" w:rsidR="004A500C" w:rsidRPr="00597D21" w:rsidRDefault="0D9812E8" w:rsidP="5F27276C">
            <w:r>
              <w:t xml:space="preserve"> </w:t>
            </w:r>
            <w:r w:rsidR="006E3828">
              <w:t>28</w:t>
            </w:r>
            <w:r>
              <w:t xml:space="preserve"> February 2025</w:t>
            </w:r>
          </w:p>
        </w:tc>
      </w:tr>
      <w:tr w:rsidR="004A500C" w:rsidRPr="00B05067" w14:paraId="5E6E1E03" w14:textId="77777777" w:rsidTr="22746491">
        <w:trPr>
          <w:trHeight w:val="433"/>
        </w:trPr>
        <w:tc>
          <w:tcPr>
            <w:tcW w:w="5117" w:type="dxa"/>
          </w:tcPr>
          <w:p w14:paraId="5C8A9A1C" w14:textId="7A122AF7" w:rsidR="004A500C" w:rsidRPr="00597D21" w:rsidRDefault="1979713F" w:rsidP="780519B1">
            <w:r>
              <w:t xml:space="preserve">Final report delivered </w:t>
            </w:r>
          </w:p>
        </w:tc>
        <w:tc>
          <w:tcPr>
            <w:tcW w:w="3672" w:type="dxa"/>
          </w:tcPr>
          <w:p w14:paraId="4C4717F0" w14:textId="2B20EE30" w:rsidR="004A500C" w:rsidRPr="00597D21" w:rsidRDefault="006E3828" w:rsidP="5F27276C">
            <w:r>
              <w:t>1</w:t>
            </w:r>
            <w:r w:rsidR="5C273B56">
              <w:t xml:space="preserve">4 </w:t>
            </w:r>
            <w:r>
              <w:t xml:space="preserve">March </w:t>
            </w:r>
            <w:r w:rsidR="5C273B56">
              <w:t>2025</w:t>
            </w:r>
          </w:p>
        </w:tc>
      </w:tr>
    </w:tbl>
    <w:p w14:paraId="78777766" w14:textId="6457324C" w:rsidR="004A500C" w:rsidRDefault="05CC0170" w:rsidP="004A500C">
      <w:r>
        <w:t xml:space="preserve">Please note the period of three months to conduct interviews and workshops is precautionary </w:t>
      </w:r>
      <w:r w:rsidR="0B1D948C">
        <w:t xml:space="preserve">and to allow flexibility in being able to contact an appropriate sample size of stakeholders. </w:t>
      </w:r>
    </w:p>
    <w:p w14:paraId="41825266" w14:textId="6206F092" w:rsidR="004A500C" w:rsidRDefault="35237BFA" w:rsidP="004A500C">
      <w:r>
        <w:t>I</w:t>
      </w:r>
      <w:r w:rsidR="7A941334">
        <w:t xml:space="preserve">f contractors think they will be able to deliver work packages in less time than that </w:t>
      </w:r>
      <w:r w:rsidR="712767EC">
        <w:t>specified above</w:t>
      </w:r>
      <w:r w:rsidR="26FBE963">
        <w:t>,</w:t>
      </w:r>
      <w:r w:rsidR="712767EC">
        <w:t xml:space="preserve"> </w:t>
      </w:r>
      <w:r w:rsidR="7A941334">
        <w:t xml:space="preserve">they should </w:t>
      </w:r>
      <w:r w:rsidR="19FDAF01">
        <w:t>give adequate justification within their bid documents.</w:t>
      </w:r>
      <w:bookmarkStart w:id="25" w:name="_Toc212344504"/>
      <w:bookmarkStart w:id="26" w:name="_Toc212344686"/>
      <w:bookmarkStart w:id="27" w:name="_Toc304551888"/>
      <w:bookmarkStart w:id="28" w:name="_Toc304552197"/>
    </w:p>
    <w:p w14:paraId="4D7A8DC7" w14:textId="3C430044" w:rsidR="2621919E" w:rsidRDefault="11EF2746" w:rsidP="74AF895A">
      <w:r>
        <w:t xml:space="preserve">Bidders should be aware that there is the potential for the successful bidder to be requested by JNCC to undertake additional work on this contract into the financial year 2025/26. </w:t>
      </w:r>
      <w:r w:rsidRPr="5F27276C">
        <w:rPr>
          <w:b/>
          <w:bCs/>
        </w:rPr>
        <w:lastRenderedPageBreak/>
        <w:t>Please note however that the potential for additional work to be undertaken is subject to a continuing need, availability of funds and satisfactory contractor performance</w:t>
      </w:r>
      <w:r>
        <w:t>.</w:t>
      </w:r>
    </w:p>
    <w:p w14:paraId="22168B13" w14:textId="342DEB9F" w:rsidR="31182CE9" w:rsidRDefault="31182CE9" w:rsidP="5F27276C"/>
    <w:p w14:paraId="02E0FA88" w14:textId="77777777" w:rsidR="00ED7640" w:rsidRPr="00BC02C0" w:rsidRDefault="7662F3F8" w:rsidP="31182CE9">
      <w:pPr>
        <w:pStyle w:val="Heading1"/>
        <w:rPr>
          <w:i/>
          <w:iCs/>
        </w:rPr>
      </w:pPr>
      <w:bookmarkStart w:id="29" w:name="_Toc368410329"/>
      <w:bookmarkStart w:id="30" w:name="_Toc177374520"/>
      <w:r>
        <w:t>Potential Follow-On Work</w:t>
      </w:r>
      <w:bookmarkEnd w:id="29"/>
      <w:bookmarkEnd w:id="30"/>
    </w:p>
    <w:p w14:paraId="6C2B6F20" w14:textId="5E525DD5" w:rsidR="00ED7640" w:rsidRDefault="7662F3F8" w:rsidP="74AF895A">
      <w:r>
        <w:t>For the avoidance of doubt, no guarantee can be given that you will be asked to undertake the potential additional work outlined within this Annex A document. Bidders are not asked to provide detailed project plans for these follow-on aspects at this stage.</w:t>
      </w:r>
    </w:p>
    <w:p w14:paraId="311777A6" w14:textId="2815A694" w:rsidR="31182CE9" w:rsidRDefault="31182CE9"/>
    <w:p w14:paraId="0E4DDF37" w14:textId="0E46651A" w:rsidR="00ED7640" w:rsidRDefault="10D8C7D1" w:rsidP="31182CE9">
      <w:pPr>
        <w:pStyle w:val="Heading1"/>
      </w:pPr>
      <w:bookmarkStart w:id="31" w:name="_Toc177374521"/>
      <w:r>
        <w:t>Dissemination</w:t>
      </w:r>
      <w:bookmarkEnd w:id="31"/>
      <w:r>
        <w:t xml:space="preserve"> </w:t>
      </w:r>
    </w:p>
    <w:p w14:paraId="398EEC9F" w14:textId="3DC07610" w:rsidR="6B250920" w:rsidRDefault="6B4A4551" w:rsidP="6B250920">
      <w:r>
        <w:t xml:space="preserve">The final report will be shared </w:t>
      </w:r>
      <w:r w:rsidR="4BE7386A">
        <w:t>with</w:t>
      </w:r>
      <w:r w:rsidR="6B6943A7">
        <w:t xml:space="preserve"> the</w:t>
      </w:r>
      <w:r w:rsidR="4BE7386A">
        <w:t xml:space="preserve"> developer </w:t>
      </w:r>
      <w:r w:rsidR="12321FAB">
        <w:t>selected to develop</w:t>
      </w:r>
      <w:r w:rsidR="4BE7386A">
        <w:t xml:space="preserve"> the database and any raw data or information </w:t>
      </w:r>
      <w:r w:rsidR="4F0BC3FC">
        <w:t xml:space="preserve">gathered in this contract, such as </w:t>
      </w:r>
      <w:r w:rsidR="4BE7386A">
        <w:t>interview and workshop</w:t>
      </w:r>
      <w:r w:rsidR="3F740771">
        <w:t xml:space="preserve"> information,</w:t>
      </w:r>
      <w:r w:rsidR="4BE7386A">
        <w:t xml:space="preserve"> should also be made available to share </w:t>
      </w:r>
      <w:r w:rsidR="289E8F9B">
        <w:t xml:space="preserve">if required. </w:t>
      </w:r>
    </w:p>
    <w:p w14:paraId="5528D6D8" w14:textId="38CBDAC4" w:rsidR="289E8F9B" w:rsidRDefault="289E8F9B" w:rsidP="74AF895A">
      <w:r>
        <w:t xml:space="preserve">The final report will also be made available to all staff of EPA and </w:t>
      </w:r>
      <w:r w:rsidR="4C419810">
        <w:t xml:space="preserve">any members of the public who may have an interest in </w:t>
      </w:r>
      <w:r w:rsidR="2683E4FE">
        <w:t xml:space="preserve">using the database. </w:t>
      </w:r>
    </w:p>
    <w:p w14:paraId="1F434ACF" w14:textId="560F093C" w:rsidR="2683E4FE" w:rsidRDefault="2683E4FE" w:rsidP="74AF895A">
      <w:r>
        <w:t xml:space="preserve">Please note that </w:t>
      </w:r>
      <w:r w:rsidR="4F095242">
        <w:t xml:space="preserve">any work carried out will be subject to </w:t>
      </w:r>
      <w:r w:rsidR="3F594A99">
        <w:t>JNCC’s</w:t>
      </w:r>
      <w:r w:rsidR="4F095242">
        <w:t xml:space="preserve"> data protection policy. For more information</w:t>
      </w:r>
      <w:r w:rsidR="61924381">
        <w:t>,</w:t>
      </w:r>
      <w:r w:rsidR="4F095242">
        <w:t xml:space="preserve"> please visit </w:t>
      </w:r>
      <w:hyperlink r:id="rId19" w:history="1">
        <w:r w:rsidR="4F095242" w:rsidRPr="74AF895A">
          <w:rPr>
            <w:rStyle w:val="Hyperlink"/>
          </w:rPr>
          <w:t>https://jncc.gov.uk/about-jncc/corporate-information/data-protection/</w:t>
        </w:r>
      </w:hyperlink>
      <w:r w:rsidR="56F16C61">
        <w:t xml:space="preserve">. JNCC will discuss data protection matters with the successful contractor ahead of works commencing. </w:t>
      </w:r>
    </w:p>
    <w:p w14:paraId="35877735" w14:textId="215E226A" w:rsidR="74AF895A" w:rsidRDefault="74AF895A" w:rsidP="74AF895A">
      <w:pPr>
        <w:rPr>
          <w:highlight w:val="yellow"/>
        </w:rPr>
      </w:pPr>
    </w:p>
    <w:p w14:paraId="0520C672" w14:textId="61710D41" w:rsidR="6B250920" w:rsidRDefault="7E60C196" w:rsidP="5F27276C">
      <w:pPr>
        <w:pStyle w:val="Heading1"/>
      </w:pPr>
      <w:bookmarkStart w:id="32" w:name="_Toc177374522"/>
      <w:r w:rsidRPr="6791D216">
        <w:t>Health and Safety</w:t>
      </w:r>
      <w:bookmarkEnd w:id="32"/>
    </w:p>
    <w:p w14:paraId="2493BF6D" w14:textId="16293923" w:rsidR="76951DFC" w:rsidRDefault="76951DFC" w:rsidP="74AF895A">
      <w:pPr>
        <w:rPr>
          <w:rFonts w:eastAsia="Arial"/>
        </w:rPr>
      </w:pPr>
      <w:r w:rsidRPr="5F27276C">
        <w:rPr>
          <w:rFonts w:eastAsia="Arial"/>
        </w:rPr>
        <w:t xml:space="preserve">The successful bidder is expected to follow appropriate Health &amp; Safety procedures including adhering to JNCC’s policy on safeguarding. </w:t>
      </w:r>
    </w:p>
    <w:p w14:paraId="116D653E" w14:textId="4F8CD9E8" w:rsidR="76951DFC" w:rsidRDefault="76951DFC" w:rsidP="74AF895A">
      <w:pPr>
        <w:rPr>
          <w:rFonts w:eastAsia="Arial"/>
        </w:rPr>
      </w:pPr>
      <w:r w:rsidRPr="5F27276C">
        <w:rPr>
          <w:rFonts w:eastAsia="Arial"/>
        </w:rPr>
        <w:t>For further information</w:t>
      </w:r>
      <w:r w:rsidR="3FCEBC84" w:rsidRPr="5F27276C">
        <w:rPr>
          <w:rFonts w:eastAsia="Arial"/>
        </w:rPr>
        <w:t>, please visit</w:t>
      </w:r>
      <w:r w:rsidRPr="74AF895A">
        <w:rPr>
          <w:rFonts w:eastAsia="Arial"/>
        </w:rPr>
        <w:t xml:space="preserve"> </w:t>
      </w:r>
      <w:hyperlink r:id="rId20" w:history="1">
        <w:r w:rsidRPr="74AF895A">
          <w:rPr>
            <w:rStyle w:val="Hyperlink"/>
            <w:rFonts w:eastAsia="Arial"/>
          </w:rPr>
          <w:t>https://jncc.gov.uk/about-jncc/corporate-information/safeguarding/</w:t>
        </w:r>
      </w:hyperlink>
      <w:r w:rsidR="500B93CD" w:rsidRPr="5F27276C">
        <w:rPr>
          <w:rFonts w:eastAsia="Arial"/>
        </w:rPr>
        <w:t>.</w:t>
      </w:r>
      <w:r w:rsidRPr="5F27276C">
        <w:rPr>
          <w:rFonts w:eastAsia="Arial"/>
        </w:rPr>
        <w:t xml:space="preserve"> </w:t>
      </w:r>
      <w:r w:rsidR="2757D2DC" w:rsidRPr="5F27276C">
        <w:rPr>
          <w:rFonts w:eastAsia="Arial"/>
        </w:rPr>
        <w:t>T</w:t>
      </w:r>
      <w:r w:rsidRPr="74AF895A">
        <w:rPr>
          <w:rFonts w:eastAsia="Arial"/>
        </w:rPr>
        <w:t>o be able to undertake appropriate risk assessments, evidence of which should be supplied to JNCC. (NB under no circumstances should any work or service commence prior to the receipt of written approval of the risk assessment by the JNCC H&amp;S Advisor).</w:t>
      </w:r>
    </w:p>
    <w:p w14:paraId="5022E6C9" w14:textId="2B94F724" w:rsidR="6B250920" w:rsidRDefault="7E60C196" w:rsidP="5F27276C">
      <w:pPr>
        <w:rPr>
          <w:rFonts w:eastAsia="Arial"/>
        </w:rPr>
      </w:pPr>
      <w:r w:rsidRPr="5F27276C">
        <w:rPr>
          <w:rFonts w:eastAsia="Arial"/>
        </w:rPr>
        <w:t>The successful Contractor shall nominate a project manager who shall be responsible for ensuring the project is completed satisfactorily and who shall be the main contact point for JNCC.</w:t>
      </w:r>
    </w:p>
    <w:p w14:paraId="0B5B17F6" w14:textId="27D18A6C" w:rsidR="6B250920" w:rsidRDefault="1CA4F54D" w:rsidP="5F27276C">
      <w:pPr>
        <w:rPr>
          <w:rFonts w:eastAsia="Arial"/>
        </w:rPr>
      </w:pPr>
      <w:r w:rsidRPr="5F27276C">
        <w:rPr>
          <w:rFonts w:eastAsia="Arial"/>
        </w:rPr>
        <w:t>Any incidents occurring within the contract period should be immediately reported to JNCC.</w:t>
      </w:r>
    </w:p>
    <w:p w14:paraId="39D0AF5F" w14:textId="0CAA1A60" w:rsidR="6B250920" w:rsidRDefault="6B250920" w:rsidP="6B250920"/>
    <w:p w14:paraId="6A436E95" w14:textId="2CC5013A" w:rsidR="004A500C" w:rsidRDefault="2621919E" w:rsidP="31182CE9">
      <w:pPr>
        <w:pStyle w:val="Heading1"/>
      </w:pPr>
      <w:bookmarkStart w:id="33" w:name="_Toc205114031"/>
      <w:bookmarkStart w:id="34" w:name="_Toc212344507"/>
      <w:bookmarkStart w:id="35" w:name="_Toc212344689"/>
      <w:bookmarkStart w:id="36" w:name="_Toc304551891"/>
      <w:bookmarkStart w:id="37" w:name="_Toc304552200"/>
      <w:bookmarkStart w:id="38" w:name="_Toc368410340"/>
      <w:bookmarkStart w:id="39" w:name="_Toc177374523"/>
      <w:bookmarkEnd w:id="25"/>
      <w:bookmarkEnd w:id="26"/>
      <w:bookmarkEnd w:id="27"/>
      <w:bookmarkEnd w:id="28"/>
      <w:r>
        <w:t xml:space="preserve">Instructions for </w:t>
      </w:r>
      <w:r w:rsidR="466C136A">
        <w:t>Bid S</w:t>
      </w:r>
      <w:r>
        <w:t>ubmission</w:t>
      </w:r>
      <w:bookmarkEnd w:id="33"/>
      <w:bookmarkEnd w:id="34"/>
      <w:bookmarkEnd w:id="35"/>
      <w:bookmarkEnd w:id="36"/>
      <w:bookmarkEnd w:id="37"/>
      <w:bookmarkEnd w:id="38"/>
      <w:bookmarkEnd w:id="3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2621919E" w:rsidP="31182CE9">
      <w:pPr>
        <w:pStyle w:val="ListParagraph"/>
      </w:pPr>
      <w:r>
        <w:t xml:space="preserve">A brief summary of the </w:t>
      </w:r>
      <w:r w:rsidR="3020B30C">
        <w:t>bidder</w:t>
      </w:r>
      <w:r>
        <w:t xml:space="preserve">’s experience in relation to the requirements of this </w:t>
      </w:r>
      <w:proofErr w:type="gramStart"/>
      <w:r>
        <w:t>contract;</w:t>
      </w:r>
      <w:proofErr w:type="gramEnd"/>
      <w:r>
        <w:t xml:space="preserve"> </w:t>
      </w:r>
    </w:p>
    <w:p w14:paraId="301D5367" w14:textId="2F19B085" w:rsidR="004A500C" w:rsidRPr="00A40C73" w:rsidRDefault="2621919E" w:rsidP="31182CE9">
      <w:pPr>
        <w:pStyle w:val="ListParagraph"/>
      </w:pPr>
      <w:r>
        <w:t xml:space="preserve">A proposed approach for achieving the objectives of the contract and delivering the detailed tasks identified within each objective. This should be sufficiently detailed </w:t>
      </w:r>
      <w:r w:rsidR="537A08FF">
        <w:t xml:space="preserve">to </w:t>
      </w:r>
      <w:r>
        <w:t xml:space="preserve">allow assessment against the evaluation criteria (Section </w:t>
      </w:r>
      <w:r w:rsidR="78DB778B">
        <w:t>1</w:t>
      </w:r>
      <w:r w:rsidR="7DF3FA16">
        <w:t>1</w:t>
      </w:r>
      <w:r>
        <w:t>)</w:t>
      </w:r>
      <w:r w:rsidR="78DB778B">
        <w:t xml:space="preserve">, potentially including suggestions for suitable software or approaches as </w:t>
      </w:r>
      <w:proofErr w:type="gramStart"/>
      <w:r w:rsidR="78DB778B">
        <w:t>appropriate</w:t>
      </w:r>
      <w:r>
        <w:t>;</w:t>
      </w:r>
      <w:proofErr w:type="gramEnd"/>
    </w:p>
    <w:p w14:paraId="2BE9CA9C" w14:textId="149A4FDE" w:rsidR="76F50EFA" w:rsidRDefault="76F50EFA" w:rsidP="22746491">
      <w:pPr>
        <w:pStyle w:val="ListParagraph"/>
        <w:rPr>
          <w:rFonts w:eastAsia="Arial"/>
          <w:i/>
          <w:iCs/>
        </w:rPr>
      </w:pPr>
      <w:r w:rsidRPr="22746491">
        <w:rPr>
          <w:rFonts w:eastAsia="Arial"/>
        </w:rPr>
        <w:lastRenderedPageBreak/>
        <w:t xml:space="preserve">Details of Quality Control procedures to be followed </w:t>
      </w:r>
      <w:r w:rsidRPr="22746491">
        <w:rPr>
          <w:rFonts w:eastAsia="Arial"/>
          <w:i/>
          <w:iCs/>
        </w:rPr>
        <w:t>see EQA Policy Appendix 1 (Bias, Conflicting Evidence and Uncertainty) and EQU Policy Appendix 3 (Quality Assurance of Expert Knowledge and Opinion</w:t>
      </w:r>
      <w:proofErr w:type="gramStart"/>
      <w:r w:rsidRPr="22746491">
        <w:rPr>
          <w:rFonts w:eastAsia="Arial"/>
          <w:i/>
          <w:iCs/>
        </w:rPr>
        <w:t>);</w:t>
      </w:r>
      <w:proofErr w:type="gramEnd"/>
    </w:p>
    <w:p w14:paraId="321D1ABD" w14:textId="73CF8BDC" w:rsidR="76F50EFA" w:rsidRDefault="76F50EFA" w:rsidP="22746491">
      <w:pPr>
        <w:pStyle w:val="ListParagraph"/>
        <w:spacing w:before="0" w:after="0"/>
        <w:rPr>
          <w:rFonts w:eastAsia="Arial"/>
        </w:rPr>
      </w:pPr>
      <w:r w:rsidRPr="22746491">
        <w:rPr>
          <w:rFonts w:eastAsia="Arial"/>
        </w:rPr>
        <w:t xml:space="preserve">Details of the bidder’s own internal Quality Management </w:t>
      </w:r>
      <w:proofErr w:type="gramStart"/>
      <w:r w:rsidRPr="22746491">
        <w:rPr>
          <w:rFonts w:eastAsia="Arial"/>
        </w:rPr>
        <w:t>System;</w:t>
      </w:r>
      <w:proofErr w:type="gramEnd"/>
    </w:p>
    <w:p w14:paraId="3C5751DF" w14:textId="0D078973" w:rsidR="000E51EB" w:rsidRPr="00A40C73" w:rsidRDefault="6034605B" w:rsidP="31182CE9">
      <w:pPr>
        <w:pStyle w:val="ListParagraph"/>
      </w:pPr>
      <w:r>
        <w:t xml:space="preserve">Any identified risks associated the potential project and mitigations against </w:t>
      </w:r>
      <w:proofErr w:type="gramStart"/>
      <w:r>
        <w:t>them;</w:t>
      </w:r>
      <w:proofErr w:type="gramEnd"/>
    </w:p>
    <w:p w14:paraId="70155594" w14:textId="7AE1BC81" w:rsidR="004A500C" w:rsidRDefault="2621919E" w:rsidP="31182CE9">
      <w:pPr>
        <w:pStyle w:val="ListParagraph"/>
      </w:pPr>
      <w:r>
        <w:t xml:space="preserve">A project plan and an estimate of time required to achieve each </w:t>
      </w:r>
      <w:proofErr w:type="gramStart"/>
      <w:r>
        <w:t>objective;</w:t>
      </w:r>
      <w:proofErr w:type="gramEnd"/>
    </w:p>
    <w:p w14:paraId="4023B6DF" w14:textId="7530CB8E" w:rsidR="004A500C" w:rsidRPr="00A40C73" w:rsidRDefault="2621919E" w:rsidP="31182CE9">
      <w:pPr>
        <w:pStyle w:val="ListParagraph"/>
      </w:pPr>
      <w:r>
        <w:t xml:space="preserve">Details of the Project Team including their roles and </w:t>
      </w:r>
      <w:proofErr w:type="gramStart"/>
      <w:r>
        <w:t>experience</w:t>
      </w:r>
      <w:r w:rsidR="6034605B">
        <w:t>;</w:t>
      </w:r>
      <w:proofErr w:type="gramEnd"/>
    </w:p>
    <w:p w14:paraId="5B1D66A5" w14:textId="39A3B2B2" w:rsidR="004A500C" w:rsidRPr="00A40C73" w:rsidRDefault="2621919E" w:rsidP="31182CE9">
      <w:pPr>
        <w:pStyle w:val="ListParagraph"/>
      </w:pPr>
      <w:r>
        <w:t xml:space="preserve">Overall quote for the contract </w:t>
      </w:r>
      <w:r w:rsidR="2AA14ED8">
        <w:t>(in GBP</w:t>
      </w:r>
      <w:r w:rsidR="43C2A3B0">
        <w:t xml:space="preserve"> or USD</w:t>
      </w:r>
      <w:r w:rsidR="2AA14ED8">
        <w:t xml:space="preserve">) should </w:t>
      </w:r>
      <w:r>
        <w:t>include:</w:t>
      </w:r>
    </w:p>
    <w:p w14:paraId="072FB4FC" w14:textId="684584AC" w:rsidR="000E51EB" w:rsidRDefault="0E1B312B" w:rsidP="00D210F5">
      <w:pPr>
        <w:pStyle w:val="ListParagraph"/>
        <w:numPr>
          <w:ilvl w:val="1"/>
          <w:numId w:val="19"/>
        </w:numPr>
      </w:pPr>
      <w:r>
        <w:t>Daily rates for all members of the Project Team</w:t>
      </w:r>
    </w:p>
    <w:p w14:paraId="6490411E" w14:textId="3A6CB8A4" w:rsidR="004A500C" w:rsidRDefault="548C2B8C" w:rsidP="00D210F5">
      <w:pPr>
        <w:pStyle w:val="ListParagraph"/>
        <w:numPr>
          <w:ilvl w:val="1"/>
          <w:numId w:val="19"/>
        </w:numPr>
      </w:pPr>
      <w:r>
        <w:t>Rates for a</w:t>
      </w:r>
      <w:r w:rsidR="2AA14ED8">
        <w:t>ttending</w:t>
      </w:r>
      <w:r w:rsidR="2621919E">
        <w:t xml:space="preserve"> </w:t>
      </w:r>
      <w:r w:rsidR="2AA14ED8">
        <w:t xml:space="preserve">virtual </w:t>
      </w:r>
      <w:r w:rsidR="2621919E">
        <w:t xml:space="preserve">start-up, interim and final meetings </w:t>
      </w:r>
      <w:r w:rsidR="2AA14ED8">
        <w:t>with JNCC project team</w:t>
      </w:r>
    </w:p>
    <w:p w14:paraId="0D1F15A9" w14:textId="278A3435" w:rsidR="004A500C" w:rsidRDefault="2621919E" w:rsidP="00D210F5">
      <w:pPr>
        <w:pStyle w:val="ListParagraph"/>
        <w:numPr>
          <w:ilvl w:val="1"/>
          <w:numId w:val="19"/>
        </w:numPr>
      </w:pPr>
      <w:r>
        <w:t>Costs and time allocation should be clearly allocated to specific tasks within this contract</w:t>
      </w:r>
      <w:r w:rsidR="3A86AC55">
        <w:t>/project</w:t>
      </w:r>
    </w:p>
    <w:p w14:paraId="6359C9C2" w14:textId="67F75503" w:rsidR="000E51EB" w:rsidRDefault="7989F5DC" w:rsidP="00D210F5">
      <w:pPr>
        <w:pStyle w:val="ListParagraph"/>
        <w:numPr>
          <w:ilvl w:val="1"/>
          <w:numId w:val="19"/>
        </w:numPr>
        <w:rPr>
          <w:rFonts w:eastAsia="Arial"/>
          <w:b/>
          <w:bCs/>
        </w:rPr>
      </w:pPr>
      <w:r w:rsidRPr="22746491">
        <w:rPr>
          <w:rFonts w:eastAsia="Arial"/>
          <w:b/>
          <w:bCs/>
        </w:rPr>
        <w:t>VAT if applicable. The contractor is to specify whether VAT at the prevailing rate would be applicable to this project and if so, provide their VAT registration number.</w:t>
      </w:r>
    </w:p>
    <w:p w14:paraId="2B8826BF" w14:textId="43537775" w:rsidR="004A500C" w:rsidRPr="00A40C73" w:rsidRDefault="2621919E" w:rsidP="31182CE9">
      <w:pPr>
        <w:pStyle w:val="ListParagraph"/>
      </w:pPr>
      <w:r>
        <w:t>The following documentation</w:t>
      </w:r>
      <w:r w:rsidR="3BE869FA">
        <w:t xml:space="preserve"> </w:t>
      </w:r>
      <w:r w:rsidR="3BE869FA" w:rsidRPr="22746491">
        <w:rPr>
          <w:rFonts w:eastAsia="Arial"/>
        </w:rPr>
        <w:t>(to submit in a zip folder separate from the proposal):</w:t>
      </w:r>
    </w:p>
    <w:p w14:paraId="21433C10" w14:textId="11B3A1D7" w:rsidR="004A500C" w:rsidRDefault="4319D068" w:rsidP="00D210F5">
      <w:pPr>
        <w:pStyle w:val="ListParagraph"/>
        <w:numPr>
          <w:ilvl w:val="1"/>
          <w:numId w:val="19"/>
        </w:numPr>
      </w:pPr>
      <w:r>
        <w:t>If your company includes more than 5 employees, please provide c</w:t>
      </w:r>
      <w:r w:rsidR="2621919E">
        <w:t xml:space="preserve">opies of health and safety policy statements where available or a note regarding such items as lone working, emergency procedures and accident </w:t>
      </w:r>
      <w:proofErr w:type="gramStart"/>
      <w:r w:rsidR="2621919E">
        <w:t>reporting;</w:t>
      </w:r>
      <w:proofErr w:type="gramEnd"/>
    </w:p>
    <w:p w14:paraId="2B640103" w14:textId="2BB51E5B" w:rsidR="004A500C" w:rsidRDefault="2621919E" w:rsidP="00D210F5">
      <w:pPr>
        <w:pStyle w:val="ListParagraph"/>
        <w:numPr>
          <w:ilvl w:val="1"/>
          <w:numId w:val="19"/>
        </w:numPr>
      </w:pPr>
      <w:r>
        <w:t xml:space="preserve">Copies of current public and employer liability insurance </w:t>
      </w:r>
      <w:proofErr w:type="gramStart"/>
      <w:r>
        <w:t>certificates;</w:t>
      </w:r>
      <w:proofErr w:type="gramEnd"/>
    </w:p>
    <w:p w14:paraId="0692D3AF" w14:textId="78D0E504" w:rsidR="6034605B" w:rsidRDefault="6034605B" w:rsidP="5F27276C">
      <w:pPr>
        <w:pStyle w:val="Default"/>
        <w:rPr>
          <w:sz w:val="22"/>
          <w:szCs w:val="22"/>
        </w:rPr>
      </w:pPr>
      <w:r w:rsidRPr="5F27276C">
        <w:rPr>
          <w:sz w:val="22"/>
          <w:szCs w:val="22"/>
        </w:rPr>
        <w:t xml:space="preserve">For information on how we handle personal data please see our Privacy Notice at </w:t>
      </w:r>
      <w:hyperlink r:id="rId21">
        <w:r w:rsidRPr="5F27276C">
          <w:rPr>
            <w:rStyle w:val="Hyperlink"/>
          </w:rPr>
          <w:t>https://jncc.gov.uk/about-jncc/corporate-information/privacy-statement/</w:t>
        </w:r>
      </w:hyperlink>
      <w:r>
        <w:tab/>
      </w:r>
    </w:p>
    <w:p w14:paraId="0623450F" w14:textId="1E8218D6" w:rsidR="31182CE9" w:rsidRDefault="31182CE9" w:rsidP="31182CE9"/>
    <w:p w14:paraId="10DA8CA5" w14:textId="190D862E" w:rsidR="004A500C" w:rsidRPr="006B5DFE" w:rsidRDefault="2621919E" w:rsidP="31182CE9">
      <w:pPr>
        <w:pStyle w:val="Heading1"/>
        <w:rPr>
          <w:b w:val="0"/>
          <w:bCs w:val="0"/>
          <w:i/>
          <w:iCs/>
        </w:rPr>
      </w:pPr>
      <w:bookmarkStart w:id="40" w:name="_Toc368410341"/>
      <w:bookmarkStart w:id="41" w:name="_Toc177374524"/>
      <w:r>
        <w:t>Evaluation Criteria</w:t>
      </w:r>
      <w:bookmarkEnd w:id="40"/>
      <w:bookmarkEnd w:id="41"/>
      <w:r w:rsidR="7B163921">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FCDD115" w:rsidR="007C047B" w:rsidRDefault="3388C14F" w:rsidP="780519B1">
      <w:pPr>
        <w:pStyle w:val="Default"/>
        <w:rPr>
          <w:color w:val="auto"/>
          <w:sz w:val="22"/>
          <w:szCs w:val="22"/>
        </w:rPr>
      </w:pPr>
      <w:r w:rsidRPr="74AF895A">
        <w:rPr>
          <w:color w:val="auto"/>
          <w:sz w:val="22"/>
          <w:szCs w:val="22"/>
        </w:rPr>
        <w:t xml:space="preserve">The </w:t>
      </w:r>
      <w:r w:rsidR="68037B3C" w:rsidRPr="74AF895A">
        <w:rPr>
          <w:color w:val="auto"/>
          <w:sz w:val="22"/>
          <w:szCs w:val="22"/>
        </w:rPr>
        <w:t>bid</w:t>
      </w:r>
      <w:r w:rsidRPr="74AF895A">
        <w:rPr>
          <w:color w:val="auto"/>
          <w:sz w:val="22"/>
          <w:szCs w:val="22"/>
        </w:rPr>
        <w:t xml:space="preserve"> evaluation </w:t>
      </w:r>
      <w:r w:rsidR="68037B3C" w:rsidRPr="74AF895A">
        <w:rPr>
          <w:color w:val="auto"/>
          <w:sz w:val="22"/>
          <w:szCs w:val="22"/>
        </w:rPr>
        <w:t>may</w:t>
      </w:r>
      <w:r w:rsidRPr="74AF895A">
        <w:rPr>
          <w:color w:val="auto"/>
          <w:sz w:val="22"/>
          <w:szCs w:val="22"/>
        </w:rPr>
        <w:t xml:space="preserve"> be undertaken by JNCC staff</w:t>
      </w:r>
      <w:r w:rsidR="373C393A" w:rsidRPr="74AF895A">
        <w:rPr>
          <w:color w:val="auto"/>
          <w:sz w:val="22"/>
          <w:szCs w:val="22"/>
        </w:rPr>
        <w:t xml:space="preserve"> and staff from the Maldives EPA</w:t>
      </w:r>
      <w:r w:rsidR="1B818DD1" w:rsidRPr="74AF895A">
        <w:rPr>
          <w:color w:val="auto"/>
          <w:sz w:val="22"/>
          <w:szCs w:val="22"/>
        </w:rPr>
        <w:t xml:space="preserve">. </w:t>
      </w:r>
      <w:r w:rsidR="6F3564A9" w:rsidRPr="74AF895A">
        <w:rPr>
          <w:color w:val="auto"/>
          <w:sz w:val="22"/>
          <w:szCs w:val="22"/>
        </w:rPr>
        <w:t xml:space="preserve">For transparency, JNCC will check with the </w:t>
      </w:r>
      <w:r w:rsidR="7056E183" w:rsidRPr="74AF895A">
        <w:rPr>
          <w:color w:val="auto"/>
          <w:sz w:val="22"/>
          <w:szCs w:val="22"/>
        </w:rPr>
        <w:t>Maldives EPA</w:t>
      </w:r>
      <w:r w:rsidR="6F3564A9" w:rsidRPr="74AF895A">
        <w:rPr>
          <w:color w:val="auto"/>
          <w:sz w:val="22"/>
          <w:szCs w:val="22"/>
        </w:rPr>
        <w:t xml:space="preserve"> for their approval before award of contract.</w:t>
      </w:r>
    </w:p>
    <w:p w14:paraId="7D9F4984" w14:textId="6C00EC2A" w:rsidR="00476FA2" w:rsidRDefault="00476FA2">
      <w:pPr>
        <w:pStyle w:val="Default"/>
        <w:rPr>
          <w:sz w:val="22"/>
          <w:szCs w:val="22"/>
        </w:rPr>
      </w:pPr>
    </w:p>
    <w:p w14:paraId="14FF5DA6" w14:textId="77777777" w:rsidR="00476FA2" w:rsidRPr="00A40C73" w:rsidRDefault="00476FA2" w:rsidP="00476FA2">
      <w:pPr>
        <w:keepNext/>
      </w:pPr>
      <w:r>
        <w:lastRenderedPageBreak/>
        <w:t>Bids will be evaluated using the following criteria:</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90"/>
        <w:gridCol w:w="6465"/>
        <w:gridCol w:w="810"/>
        <w:gridCol w:w="720"/>
      </w:tblGrid>
      <w:tr w:rsidR="6B250920" w14:paraId="21D398C3" w14:textId="77777777" w:rsidTr="31182CE9">
        <w:trPr>
          <w:trHeight w:val="118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EB6021D" w14:textId="7DB46285" w:rsidR="6B250920" w:rsidRDefault="6B250920" w:rsidP="6B250920">
            <w:pPr>
              <w:keepNext/>
              <w:rPr>
                <w:rFonts w:eastAsia="Arial"/>
                <w:color w:val="000000" w:themeColor="text1"/>
              </w:rPr>
            </w:pPr>
            <w:r w:rsidRPr="6B250920">
              <w:rPr>
                <w:rFonts w:eastAsia="Arial"/>
                <w:color w:val="000000" w:themeColor="text1"/>
              </w:rPr>
              <w:t></w:t>
            </w:r>
          </w:p>
        </w:tc>
        <w:tc>
          <w:tcPr>
            <w:tcW w:w="64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460811C" w14:textId="35F84670" w:rsidR="6B250920" w:rsidRDefault="6B250920" w:rsidP="6B250920">
            <w:pPr>
              <w:keepNext/>
              <w:rPr>
                <w:rFonts w:eastAsia="Arial"/>
                <w:color w:val="000000" w:themeColor="text1"/>
              </w:rPr>
            </w:pPr>
            <w:r w:rsidRPr="6B250920">
              <w:rPr>
                <w:rFonts w:eastAsia="Arial"/>
                <w:color w:val="000000" w:themeColor="text1"/>
              </w:rPr>
              <w:t>EVALUATION CRITERIA</w:t>
            </w: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77EBEAFA" w14:textId="3B3C2CD0" w:rsidR="6B250920" w:rsidRDefault="6B250920" w:rsidP="6B250920">
            <w:pPr>
              <w:keepNext/>
              <w:rPr>
                <w:rFonts w:eastAsia="Arial"/>
                <w:color w:val="000000" w:themeColor="text1"/>
              </w:rPr>
            </w:pPr>
            <w:r w:rsidRPr="6B250920">
              <w:rPr>
                <w:rFonts w:eastAsia="Arial"/>
                <w:color w:val="000000" w:themeColor="text1"/>
              </w:rPr>
              <w:t>Maximum Score</w:t>
            </w:r>
          </w:p>
        </w:tc>
        <w:tc>
          <w:tcPr>
            <w:tcW w:w="7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312060A" w14:textId="7825B345" w:rsidR="6B250920" w:rsidRDefault="6B250920" w:rsidP="6B250920">
            <w:pPr>
              <w:keepNext/>
              <w:rPr>
                <w:rFonts w:eastAsia="Arial"/>
                <w:color w:val="000000" w:themeColor="text1"/>
              </w:rPr>
            </w:pPr>
            <w:r w:rsidRPr="6B250920">
              <w:rPr>
                <w:rFonts w:eastAsia="Arial"/>
                <w:color w:val="000000" w:themeColor="text1"/>
              </w:rPr>
              <w:t>Score</w:t>
            </w:r>
          </w:p>
        </w:tc>
      </w:tr>
      <w:tr w:rsidR="6B250920" w14:paraId="187B7329" w14:textId="77777777" w:rsidTr="31182CE9">
        <w:trPr>
          <w:trHeight w:val="480"/>
        </w:trPr>
        <w:tc>
          <w:tcPr>
            <w:tcW w:w="8985"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B379D6" w14:textId="1FBA1FB4" w:rsidR="6B250920" w:rsidRDefault="6B250920" w:rsidP="6B250920">
            <w:pPr>
              <w:keepNext/>
              <w:spacing w:before="0" w:after="0"/>
              <w:rPr>
                <w:rFonts w:eastAsia="Arial"/>
                <w:color w:val="000000" w:themeColor="text1"/>
              </w:rPr>
            </w:pPr>
            <w:r w:rsidRPr="6B250920">
              <w:rPr>
                <w:rFonts w:eastAsia="Arial"/>
                <w:b/>
                <w:bCs/>
                <w:color w:val="000000" w:themeColor="text1"/>
              </w:rPr>
              <w:t xml:space="preserve">1. Quality of Bid </w:t>
            </w:r>
          </w:p>
        </w:tc>
      </w:tr>
      <w:tr w:rsidR="6B250920" w14:paraId="53E693D4"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5FC716" w14:textId="1CF3A156" w:rsidR="6B250920" w:rsidRDefault="6B250920" w:rsidP="6B250920">
            <w:pPr>
              <w:keepNext/>
              <w:spacing w:before="0" w:after="0"/>
              <w:rPr>
                <w:rFonts w:eastAsia="Arial"/>
                <w:color w:val="000000" w:themeColor="text1"/>
              </w:rPr>
            </w:pPr>
            <w:r w:rsidRPr="6B250920">
              <w:rPr>
                <w:rFonts w:eastAsia="Arial"/>
                <w:color w:val="000000" w:themeColor="text1"/>
              </w:rPr>
              <w:t> 1</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A1638A" w14:textId="757780B3" w:rsidR="6B250920" w:rsidRDefault="6B250920" w:rsidP="6B250920">
            <w:pPr>
              <w:keepNext/>
              <w:spacing w:before="0" w:after="0"/>
              <w:rPr>
                <w:rFonts w:eastAsia="Arial"/>
                <w:color w:val="000000" w:themeColor="text1"/>
              </w:rPr>
            </w:pPr>
            <w:r w:rsidRPr="6B250920">
              <w:rPr>
                <w:rFonts w:eastAsia="Arial"/>
                <w:i/>
                <w:iCs/>
                <w:color w:val="000000" w:themeColor="text1"/>
              </w:rPr>
              <w:t>Clarity of proposal particularly work programme and deliverables</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E949AA" w14:textId="2837788C" w:rsidR="6B250920" w:rsidRDefault="6B250920" w:rsidP="6B250920">
            <w:pPr>
              <w:keepNext/>
              <w:spacing w:before="0" w:after="0"/>
              <w:rPr>
                <w:rFonts w:eastAsia="Arial"/>
                <w:color w:val="000000" w:themeColor="text1"/>
              </w:rPr>
            </w:pPr>
            <w:r w:rsidRPr="6B250920">
              <w:rPr>
                <w:rFonts w:eastAsia="Arial"/>
                <w:i/>
                <w:iCs/>
                <w:color w:val="000000" w:themeColor="text1"/>
              </w:rPr>
              <w:t>7</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C303B4" w14:textId="67A53151" w:rsidR="6B250920" w:rsidRDefault="6B250920" w:rsidP="6B250920">
            <w:pPr>
              <w:keepNext/>
              <w:spacing w:before="0" w:after="0"/>
              <w:rPr>
                <w:rFonts w:eastAsia="Arial"/>
                <w:color w:val="000000" w:themeColor="text1"/>
              </w:rPr>
            </w:pPr>
            <w:r w:rsidRPr="6B250920">
              <w:rPr>
                <w:rFonts w:eastAsia="Arial"/>
                <w:color w:val="000000" w:themeColor="text1"/>
              </w:rPr>
              <w:t> </w:t>
            </w:r>
          </w:p>
        </w:tc>
      </w:tr>
      <w:tr w:rsidR="6B250920" w14:paraId="465B201C" w14:textId="77777777" w:rsidTr="31182CE9">
        <w:trPr>
          <w:trHeight w:val="1140"/>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A04FA3" w14:textId="26C89099" w:rsidR="6B250920" w:rsidRDefault="6B250920" w:rsidP="6B250920">
            <w:pPr>
              <w:spacing w:before="0" w:after="0"/>
              <w:rPr>
                <w:rFonts w:eastAsia="Arial"/>
                <w:color w:val="000000" w:themeColor="text1"/>
              </w:rPr>
            </w:pPr>
            <w:r w:rsidRPr="6B250920">
              <w:rPr>
                <w:rFonts w:eastAsia="Arial"/>
                <w:color w:val="000000" w:themeColor="text1"/>
              </w:rPr>
              <w:t> 2</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A3249C" w14:textId="2E122793" w:rsidR="6B250920" w:rsidRDefault="6B250920" w:rsidP="6B250920">
            <w:pPr>
              <w:spacing w:before="0" w:after="0"/>
              <w:rPr>
                <w:rFonts w:eastAsia="Arial"/>
                <w:color w:val="000000" w:themeColor="text1"/>
              </w:rPr>
            </w:pPr>
            <w:r w:rsidRPr="6B250920">
              <w:rPr>
                <w:rFonts w:eastAsia="Arial"/>
                <w:i/>
                <w:iCs/>
                <w:color w:val="000000" w:themeColor="text1"/>
              </w:rPr>
              <w:t xml:space="preserve">Understanding of technical requirements needed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B1DE09" w14:textId="0A966C6E" w:rsidR="6B250920" w:rsidRDefault="6B250920" w:rsidP="6B250920">
            <w:pPr>
              <w:spacing w:before="0" w:after="0"/>
              <w:rPr>
                <w:rFonts w:eastAsia="Arial"/>
                <w:color w:val="000000" w:themeColor="text1"/>
              </w:rPr>
            </w:pPr>
            <w:r w:rsidRPr="6B250920">
              <w:rPr>
                <w:rFonts w:eastAsia="Arial"/>
                <w:i/>
                <w:iCs/>
                <w:color w:val="000000" w:themeColor="text1"/>
              </w:rPr>
              <w:t>5</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0EA5C0" w14:textId="1F12F24F"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77EB3CC4"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37C599" w14:textId="285E5217" w:rsidR="6B250920" w:rsidRDefault="6B250920" w:rsidP="6B250920">
            <w:pPr>
              <w:spacing w:before="0" w:after="0"/>
              <w:rPr>
                <w:rFonts w:eastAsia="Arial"/>
                <w:color w:val="000000" w:themeColor="text1"/>
              </w:rPr>
            </w:pPr>
            <w:r w:rsidRPr="6B250920">
              <w:rPr>
                <w:rFonts w:eastAsia="Arial"/>
                <w:color w:val="000000" w:themeColor="text1"/>
              </w:rPr>
              <w:t> 3</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A889BD" w14:textId="676F7D21" w:rsidR="6B250920" w:rsidRDefault="6B250920" w:rsidP="6B250920">
            <w:pPr>
              <w:spacing w:before="0" w:after="0"/>
              <w:rPr>
                <w:rFonts w:eastAsia="Arial"/>
                <w:color w:val="000000" w:themeColor="text1"/>
              </w:rPr>
            </w:pPr>
            <w:r w:rsidRPr="6B250920">
              <w:rPr>
                <w:rFonts w:eastAsia="Arial"/>
                <w:i/>
                <w:iCs/>
                <w:color w:val="000000" w:themeColor="text1"/>
              </w:rPr>
              <w:t>Soundness and logicality of methods</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9EB3E2" w14:textId="68D9A9A1" w:rsidR="6B250920" w:rsidRDefault="6B250920" w:rsidP="6B250920">
            <w:pPr>
              <w:spacing w:before="0" w:after="0"/>
              <w:rPr>
                <w:rFonts w:eastAsia="Arial"/>
                <w:color w:val="000000" w:themeColor="text1"/>
              </w:rPr>
            </w:pPr>
            <w:r w:rsidRPr="6B250920">
              <w:rPr>
                <w:rFonts w:eastAsia="Arial"/>
                <w:i/>
                <w:iCs/>
                <w:color w:val="000000" w:themeColor="text1"/>
              </w:rPr>
              <w:t>5</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614B30" w14:textId="5AC6702D"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571CA5CD"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D28CE2" w14:textId="4F1DF818" w:rsidR="6B250920" w:rsidRDefault="6B250920" w:rsidP="6B250920">
            <w:pPr>
              <w:rPr>
                <w:rFonts w:eastAsia="Arial"/>
                <w:color w:val="000000" w:themeColor="text1"/>
              </w:rPr>
            </w:pPr>
            <w:r w:rsidRPr="6B250920">
              <w:rPr>
                <w:rFonts w:eastAsia="Arial"/>
                <w:color w:val="000000" w:themeColor="text1"/>
              </w:rPr>
              <w:t>4</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49AAEE" w14:textId="147FF86B" w:rsidR="6B250920" w:rsidRDefault="6B250920" w:rsidP="6B250920">
            <w:pPr>
              <w:rPr>
                <w:rFonts w:eastAsia="Arial"/>
                <w:color w:val="000000" w:themeColor="text1"/>
              </w:rPr>
            </w:pPr>
            <w:r w:rsidRPr="6B250920">
              <w:rPr>
                <w:rFonts w:eastAsia="Arial"/>
                <w:i/>
                <w:iCs/>
                <w:color w:val="000000" w:themeColor="text1"/>
              </w:rPr>
              <w:t>Identification and proposed solutions to potential risks/issues</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A9A89E" w14:textId="511CC469" w:rsidR="6B250920" w:rsidRDefault="6B250920" w:rsidP="6B250920">
            <w:pPr>
              <w:rPr>
                <w:rFonts w:eastAsia="Arial"/>
                <w:color w:val="000000" w:themeColor="text1"/>
              </w:rPr>
            </w:pPr>
            <w:r w:rsidRPr="6B250920">
              <w:rPr>
                <w:rFonts w:eastAsia="Arial"/>
                <w:i/>
                <w:iCs/>
                <w:color w:val="000000" w:themeColor="text1"/>
              </w:rPr>
              <w:t>5</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E5ADF6" w14:textId="0007C099" w:rsidR="6B250920" w:rsidRDefault="6B250920" w:rsidP="6B250920">
            <w:pPr>
              <w:rPr>
                <w:rFonts w:eastAsia="Arial"/>
                <w:color w:val="000000" w:themeColor="text1"/>
              </w:rPr>
            </w:pPr>
          </w:p>
        </w:tc>
      </w:tr>
      <w:tr w:rsidR="6B250920" w14:paraId="38982031"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B487C5" w14:textId="2855A301" w:rsidR="6B250920" w:rsidRDefault="6B250920" w:rsidP="6B250920">
            <w:pPr>
              <w:spacing w:before="0" w:after="0"/>
              <w:rPr>
                <w:rFonts w:eastAsia="Arial"/>
                <w:color w:val="000000" w:themeColor="text1"/>
              </w:rPr>
            </w:pPr>
            <w:r w:rsidRPr="6B250920">
              <w:rPr>
                <w:rFonts w:eastAsia="Arial"/>
                <w:color w:val="000000" w:themeColor="text1"/>
              </w:rPr>
              <w:t>5</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6C97A3" w14:textId="1A9A6058" w:rsidR="6B250920" w:rsidRDefault="6B250920" w:rsidP="6B250920">
            <w:pPr>
              <w:spacing w:before="0" w:after="0"/>
              <w:rPr>
                <w:rFonts w:eastAsia="Arial"/>
                <w:color w:val="000000" w:themeColor="text1"/>
              </w:rPr>
            </w:pPr>
            <w:r w:rsidRPr="6B250920">
              <w:rPr>
                <w:rFonts w:eastAsia="Arial"/>
                <w:i/>
                <w:iCs/>
                <w:color w:val="000000" w:themeColor="text1"/>
              </w:rPr>
              <w:t>Serious weaknesses which threaten success</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A368D7" w14:textId="6E90B758" w:rsidR="6B250920" w:rsidRDefault="6B250920" w:rsidP="6B250920">
            <w:pPr>
              <w:spacing w:before="0" w:after="0"/>
              <w:rPr>
                <w:rFonts w:eastAsia="Arial"/>
                <w:color w:val="000000" w:themeColor="text1"/>
              </w:rPr>
            </w:pPr>
            <w:r w:rsidRPr="6B250920">
              <w:rPr>
                <w:rFonts w:eastAsia="Arial"/>
                <w:i/>
                <w:iCs/>
                <w:color w:val="000000" w:themeColor="text1"/>
              </w:rPr>
              <w:t>5</w:t>
            </w:r>
          </w:p>
          <w:p w14:paraId="5E07F9BD" w14:textId="19C182BD" w:rsidR="6B250920" w:rsidRDefault="6B250920" w:rsidP="6B250920">
            <w:pPr>
              <w:spacing w:before="0" w:after="0"/>
              <w:rPr>
                <w:rFonts w:eastAsia="Arial"/>
                <w:color w:val="000000" w:themeColor="text1"/>
              </w:rPr>
            </w:pP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B08860" w14:textId="6497A447"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0B0112C9" w14:textId="77777777" w:rsidTr="31182CE9">
        <w:trPr>
          <w:trHeight w:val="270"/>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439768E" w14:textId="1ABE738E" w:rsidR="6B250920" w:rsidRDefault="6B250920" w:rsidP="6B250920">
            <w:pPr>
              <w:spacing w:before="0" w:after="0"/>
              <w:rPr>
                <w:rFonts w:eastAsia="Arial"/>
                <w:color w:val="000000" w:themeColor="text1"/>
              </w:rPr>
            </w:pPr>
            <w:r w:rsidRPr="6B250920">
              <w:rPr>
                <w:rFonts w:eastAsia="Arial"/>
                <w:color w:val="000000" w:themeColor="text1"/>
              </w:rPr>
              <w:t> </w:t>
            </w:r>
          </w:p>
        </w:tc>
        <w:tc>
          <w:tcPr>
            <w:tcW w:w="64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0FC0702D" w14:textId="48A6B885" w:rsidR="6B250920" w:rsidRDefault="6B250920" w:rsidP="6B250920">
            <w:pPr>
              <w:spacing w:before="0" w:after="0"/>
              <w:rPr>
                <w:rFonts w:eastAsia="Arial"/>
                <w:color w:val="000000" w:themeColor="text1"/>
              </w:rPr>
            </w:pPr>
            <w:r w:rsidRPr="6B250920">
              <w:rPr>
                <w:rFonts w:eastAsia="Arial"/>
                <w:color w:val="000000" w:themeColor="text1"/>
              </w:rPr>
              <w:t>Sub Total</w:t>
            </w: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EC7DF90" w14:textId="1916E529" w:rsidR="6B250920" w:rsidRDefault="6B250920" w:rsidP="6B250920">
            <w:pPr>
              <w:spacing w:before="0" w:after="0"/>
              <w:rPr>
                <w:rFonts w:eastAsia="Arial"/>
                <w:color w:val="000000" w:themeColor="text1"/>
              </w:rPr>
            </w:pPr>
            <w:r w:rsidRPr="6B250920">
              <w:rPr>
                <w:rFonts w:eastAsia="Arial"/>
                <w:i/>
                <w:iCs/>
                <w:color w:val="000000" w:themeColor="text1"/>
              </w:rPr>
              <w:t>27</w:t>
            </w:r>
          </w:p>
        </w:tc>
        <w:tc>
          <w:tcPr>
            <w:tcW w:w="7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3437FCA0" w14:textId="4BB27FE5"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231D8D21" w14:textId="77777777" w:rsidTr="31182CE9">
        <w:trPr>
          <w:trHeight w:val="525"/>
        </w:trPr>
        <w:tc>
          <w:tcPr>
            <w:tcW w:w="8985"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329ED8" w14:textId="7C07C08F" w:rsidR="6B250920" w:rsidRDefault="6B250920" w:rsidP="6B250920">
            <w:pPr>
              <w:spacing w:before="0" w:after="0"/>
              <w:rPr>
                <w:rFonts w:eastAsia="Arial"/>
                <w:color w:val="000000" w:themeColor="text1"/>
              </w:rPr>
            </w:pPr>
            <w:r w:rsidRPr="6B250920">
              <w:rPr>
                <w:rFonts w:eastAsia="Arial"/>
                <w:b/>
                <w:bCs/>
                <w:color w:val="000000" w:themeColor="text1"/>
              </w:rPr>
              <w:t xml:space="preserve">2. Details of Contractor </w:t>
            </w:r>
          </w:p>
        </w:tc>
      </w:tr>
      <w:tr w:rsidR="6B250920" w14:paraId="2A620705"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E850DB" w14:textId="0E09D2D6" w:rsidR="6B250920" w:rsidRDefault="6B250920" w:rsidP="6B250920">
            <w:pPr>
              <w:spacing w:before="0" w:after="0"/>
              <w:rPr>
                <w:rFonts w:eastAsia="Arial"/>
                <w:color w:val="000000" w:themeColor="text1"/>
              </w:rPr>
            </w:pPr>
            <w:r w:rsidRPr="6B250920">
              <w:rPr>
                <w:rFonts w:eastAsia="Arial"/>
                <w:color w:val="000000" w:themeColor="text1"/>
              </w:rPr>
              <w:t> 6</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CA1D18" w14:textId="1C2EFFE3" w:rsidR="6B250920" w:rsidRDefault="159A33A3" w:rsidP="31182CE9">
            <w:pPr>
              <w:spacing w:before="0" w:after="0"/>
              <w:rPr>
                <w:rFonts w:eastAsia="Arial"/>
                <w:color w:val="000000" w:themeColor="text1"/>
              </w:rPr>
            </w:pPr>
            <w:r w:rsidRPr="31182CE9">
              <w:rPr>
                <w:rFonts w:eastAsia="Arial"/>
                <w:i/>
                <w:iCs/>
                <w:color w:val="000000" w:themeColor="text1"/>
              </w:rPr>
              <w:t xml:space="preserve">Expertise and previous experience of conducting user research.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C0F6E9" w14:textId="55A63033" w:rsidR="6B250920" w:rsidRDefault="6B250920" w:rsidP="6B250920">
            <w:pPr>
              <w:spacing w:before="0" w:after="0"/>
              <w:rPr>
                <w:rFonts w:eastAsia="Arial"/>
                <w:color w:val="000000" w:themeColor="text1"/>
              </w:rPr>
            </w:pPr>
            <w:r w:rsidRPr="6B250920">
              <w:rPr>
                <w:rFonts w:eastAsia="Arial"/>
                <w:i/>
                <w:iCs/>
                <w:color w:val="000000" w:themeColor="text1"/>
              </w:rPr>
              <w:t>13</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6DB33B" w14:textId="4A34A794" w:rsidR="6B250920" w:rsidRDefault="6B250920" w:rsidP="6B250920">
            <w:pPr>
              <w:spacing w:before="0" w:after="0"/>
              <w:rPr>
                <w:rFonts w:eastAsia="Arial"/>
                <w:color w:val="000000" w:themeColor="text1"/>
              </w:rPr>
            </w:pPr>
          </w:p>
        </w:tc>
      </w:tr>
      <w:tr w:rsidR="6B250920" w14:paraId="5A6C80A6"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5B5374F" w14:textId="0EA84C58" w:rsidR="6B250920" w:rsidRDefault="6B250920" w:rsidP="6B250920">
            <w:pPr>
              <w:rPr>
                <w:rFonts w:eastAsia="Arial"/>
                <w:color w:val="000000" w:themeColor="text1"/>
              </w:rPr>
            </w:pPr>
            <w:r w:rsidRPr="6B250920">
              <w:rPr>
                <w:rFonts w:eastAsia="Arial"/>
                <w:color w:val="000000" w:themeColor="text1"/>
              </w:rPr>
              <w:t>7</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EDBA52" w14:textId="63775218" w:rsidR="6B250920" w:rsidRDefault="6B250920" w:rsidP="6B250920">
            <w:pPr>
              <w:rPr>
                <w:rFonts w:eastAsia="Arial"/>
                <w:color w:val="000000" w:themeColor="text1"/>
              </w:rPr>
            </w:pPr>
            <w:r w:rsidRPr="6B250920">
              <w:rPr>
                <w:rFonts w:eastAsia="Arial"/>
                <w:i/>
                <w:iCs/>
                <w:color w:val="000000" w:themeColor="text1"/>
              </w:rPr>
              <w:t xml:space="preserve">Experience of conducting in-person and online workshops and interviews.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FC81A1" w14:textId="52D62CDC" w:rsidR="6B250920" w:rsidRDefault="6B250920" w:rsidP="6B250920">
            <w:pPr>
              <w:rPr>
                <w:rFonts w:eastAsia="Arial"/>
                <w:color w:val="000000" w:themeColor="text1"/>
              </w:rPr>
            </w:pPr>
            <w:r w:rsidRPr="6B250920">
              <w:rPr>
                <w:rFonts w:eastAsia="Arial"/>
                <w:i/>
                <w:iCs/>
                <w:color w:val="000000" w:themeColor="text1"/>
              </w:rPr>
              <w:t>7</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DE9863" w14:textId="4EF1A8A8" w:rsidR="6B250920" w:rsidRDefault="6B250920" w:rsidP="6B250920">
            <w:pPr>
              <w:rPr>
                <w:rFonts w:eastAsia="Arial"/>
                <w:color w:val="000000" w:themeColor="text1"/>
              </w:rPr>
            </w:pPr>
          </w:p>
        </w:tc>
      </w:tr>
      <w:tr w:rsidR="6B250920" w14:paraId="2E64A1BD"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F69BD7" w14:textId="47BFB959" w:rsidR="6B250920" w:rsidRDefault="6B250920" w:rsidP="6B250920">
            <w:pPr>
              <w:spacing w:before="0" w:after="0"/>
              <w:rPr>
                <w:rFonts w:eastAsia="Arial"/>
                <w:color w:val="000000" w:themeColor="text1"/>
              </w:rPr>
            </w:pPr>
            <w:r w:rsidRPr="6B250920">
              <w:rPr>
                <w:rFonts w:eastAsia="Arial"/>
                <w:color w:val="000000" w:themeColor="text1"/>
              </w:rPr>
              <w:t>8</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EBECC3" w14:textId="412B253F" w:rsidR="6B250920" w:rsidRDefault="6B250920" w:rsidP="6B250920">
            <w:pPr>
              <w:spacing w:before="0" w:after="0"/>
              <w:rPr>
                <w:rFonts w:eastAsia="Arial"/>
                <w:color w:val="000000" w:themeColor="text1"/>
              </w:rPr>
            </w:pPr>
            <w:r w:rsidRPr="6B250920">
              <w:rPr>
                <w:rFonts w:eastAsia="Arial"/>
                <w:i/>
                <w:iCs/>
                <w:color w:val="000000" w:themeColor="text1"/>
              </w:rPr>
              <w:t xml:space="preserve">Relevant expertise working in Maldives or regionally and ability to easily work within the Maldives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2CBD10" w14:textId="706FDC54" w:rsidR="6B250920" w:rsidRDefault="6B250920" w:rsidP="6B250920">
            <w:pPr>
              <w:spacing w:before="0" w:after="0"/>
              <w:rPr>
                <w:rFonts w:eastAsia="Arial"/>
                <w:color w:val="000000" w:themeColor="text1"/>
              </w:rPr>
            </w:pPr>
            <w:r w:rsidRPr="6B250920">
              <w:rPr>
                <w:rFonts w:eastAsia="Arial"/>
                <w:i/>
                <w:iCs/>
                <w:color w:val="000000" w:themeColor="text1"/>
              </w:rPr>
              <w:t>13</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553E41" w14:textId="7D6112C0"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55057A42"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540B64" w14:textId="46D76B02" w:rsidR="6B250920" w:rsidRDefault="6B250920" w:rsidP="6B250920">
            <w:pPr>
              <w:rPr>
                <w:rFonts w:eastAsia="Arial"/>
                <w:color w:val="000000" w:themeColor="text1"/>
              </w:rPr>
            </w:pPr>
            <w:r w:rsidRPr="6B250920">
              <w:rPr>
                <w:rFonts w:eastAsia="Arial"/>
                <w:color w:val="000000" w:themeColor="text1"/>
              </w:rPr>
              <w:t>9</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2A7CFE" w14:textId="1A4BDAD0" w:rsidR="6B250920" w:rsidRDefault="6B250920" w:rsidP="6B250920">
            <w:pPr>
              <w:rPr>
                <w:rFonts w:eastAsia="Arial"/>
                <w:color w:val="000000" w:themeColor="text1"/>
              </w:rPr>
            </w:pPr>
            <w:r w:rsidRPr="6B250920">
              <w:rPr>
                <w:rFonts w:eastAsia="Arial"/>
                <w:i/>
                <w:iCs/>
                <w:color w:val="000000" w:themeColor="text1"/>
              </w:rPr>
              <w:t>Understanding of data management systems, their utility and requirements</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2567B4" w14:textId="54C1B6B9" w:rsidR="6B250920" w:rsidRDefault="6B250920" w:rsidP="6B250920">
            <w:pPr>
              <w:rPr>
                <w:rFonts w:eastAsia="Arial"/>
                <w:color w:val="000000" w:themeColor="text1"/>
              </w:rPr>
            </w:pPr>
            <w:r w:rsidRPr="6B250920">
              <w:rPr>
                <w:rFonts w:eastAsia="Arial"/>
                <w:i/>
                <w:iCs/>
                <w:color w:val="000000" w:themeColor="text1"/>
              </w:rPr>
              <w:t>10</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AAB3C5" w14:textId="5C5245EF" w:rsidR="6B250920" w:rsidRDefault="6B250920" w:rsidP="6B250920">
            <w:pPr>
              <w:rPr>
                <w:rFonts w:eastAsia="Arial"/>
                <w:color w:val="000000" w:themeColor="text1"/>
              </w:rPr>
            </w:pPr>
          </w:p>
        </w:tc>
      </w:tr>
      <w:tr w:rsidR="6B250920" w14:paraId="31346095"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3E6635" w14:textId="736D54F1" w:rsidR="6B250920" w:rsidRDefault="6B250920" w:rsidP="6B250920">
            <w:pPr>
              <w:rPr>
                <w:rFonts w:eastAsia="Arial"/>
                <w:color w:val="000000" w:themeColor="text1"/>
              </w:rPr>
            </w:pPr>
            <w:r w:rsidRPr="6B250920">
              <w:rPr>
                <w:rFonts w:eastAsia="Arial"/>
                <w:color w:val="000000" w:themeColor="text1"/>
              </w:rPr>
              <w:t>10</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5D1EFF" w14:textId="2B3BC1D9" w:rsidR="6B250920" w:rsidRDefault="6B250920" w:rsidP="6B250920">
            <w:pPr>
              <w:rPr>
                <w:rFonts w:eastAsia="Arial"/>
                <w:color w:val="000000" w:themeColor="text1"/>
              </w:rPr>
            </w:pPr>
            <w:r w:rsidRPr="6B250920">
              <w:rPr>
                <w:rFonts w:eastAsia="Arial"/>
                <w:i/>
                <w:iCs/>
                <w:color w:val="000000" w:themeColor="text1"/>
              </w:rPr>
              <w:t xml:space="preserve">Knowledge of the Environment Protection Agency (EPA) in the Maldives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894162" w14:textId="57BC8B04" w:rsidR="6B250920" w:rsidRDefault="6B250920" w:rsidP="6B250920">
            <w:pPr>
              <w:rPr>
                <w:rFonts w:eastAsia="Arial"/>
                <w:color w:val="000000" w:themeColor="text1"/>
              </w:rPr>
            </w:pPr>
            <w:r w:rsidRPr="6B250920">
              <w:rPr>
                <w:rFonts w:eastAsia="Arial"/>
                <w:i/>
                <w:iCs/>
                <w:color w:val="000000" w:themeColor="text1"/>
              </w:rPr>
              <w:t>5</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14A0A9" w14:textId="13E88F6E" w:rsidR="6B250920" w:rsidRDefault="6B250920" w:rsidP="6B250920">
            <w:pPr>
              <w:rPr>
                <w:rFonts w:eastAsia="Arial"/>
                <w:color w:val="000000" w:themeColor="text1"/>
              </w:rPr>
            </w:pPr>
          </w:p>
        </w:tc>
      </w:tr>
      <w:tr w:rsidR="6B250920" w14:paraId="0D0CF3D3"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CB2483" w14:textId="6F752AAB" w:rsidR="6B250920" w:rsidRDefault="6B250920" w:rsidP="6B250920">
            <w:pPr>
              <w:rPr>
                <w:rFonts w:eastAsia="Arial"/>
                <w:color w:val="000000" w:themeColor="text1"/>
              </w:rPr>
            </w:pPr>
            <w:r w:rsidRPr="6B250920">
              <w:rPr>
                <w:rFonts w:eastAsia="Arial"/>
                <w:color w:val="000000" w:themeColor="text1"/>
              </w:rPr>
              <w:t>11</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3A8B25" w14:textId="68EBABD1" w:rsidR="6B250920" w:rsidRDefault="6B250920" w:rsidP="6B250920">
            <w:pPr>
              <w:spacing w:before="0" w:after="0"/>
              <w:rPr>
                <w:rFonts w:eastAsia="Arial"/>
                <w:color w:val="000000" w:themeColor="text1"/>
                <w:lang w:val="en-US"/>
              </w:rPr>
            </w:pPr>
            <w:r w:rsidRPr="6B250920">
              <w:rPr>
                <w:rFonts w:eastAsia="Arial"/>
                <w:i/>
                <w:iCs/>
                <w:color w:val="000000" w:themeColor="text1"/>
              </w:rPr>
              <w:t>Ability of contractor to be able to deliver workshops and written products in English and Dhivehi</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10E019" w14:textId="30199BDC" w:rsidR="6B250920" w:rsidRDefault="6B250920" w:rsidP="6B250920">
            <w:pPr>
              <w:rPr>
                <w:rFonts w:eastAsia="Arial"/>
                <w:color w:val="000000" w:themeColor="text1"/>
              </w:rPr>
            </w:pPr>
            <w:r w:rsidRPr="6B250920">
              <w:rPr>
                <w:rFonts w:eastAsia="Arial"/>
                <w:i/>
                <w:iCs/>
                <w:color w:val="000000" w:themeColor="text1"/>
              </w:rPr>
              <w:t>5</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614642" w14:textId="6706694E" w:rsidR="6B250920" w:rsidRDefault="6B250920" w:rsidP="6B250920">
            <w:pPr>
              <w:rPr>
                <w:rFonts w:eastAsia="Arial"/>
                <w:color w:val="000000" w:themeColor="text1"/>
              </w:rPr>
            </w:pPr>
          </w:p>
        </w:tc>
      </w:tr>
      <w:tr w:rsidR="6B250920" w14:paraId="78B29889" w14:textId="77777777" w:rsidTr="31182CE9">
        <w:trPr>
          <w:trHeight w:val="270"/>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066A78B0" w14:textId="77CA364B" w:rsidR="6B250920" w:rsidRDefault="6B250920" w:rsidP="6B250920">
            <w:pPr>
              <w:spacing w:before="0" w:after="0"/>
              <w:rPr>
                <w:rFonts w:eastAsia="Arial"/>
                <w:color w:val="000000" w:themeColor="text1"/>
              </w:rPr>
            </w:pPr>
            <w:r w:rsidRPr="6B250920">
              <w:rPr>
                <w:rFonts w:eastAsia="Arial"/>
                <w:color w:val="000000" w:themeColor="text1"/>
              </w:rPr>
              <w:t> </w:t>
            </w:r>
          </w:p>
        </w:tc>
        <w:tc>
          <w:tcPr>
            <w:tcW w:w="64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63DCDDFE" w14:textId="1EF64956" w:rsidR="6B250920" w:rsidRDefault="6B250920" w:rsidP="6B250920">
            <w:pPr>
              <w:spacing w:before="0" w:after="0"/>
              <w:rPr>
                <w:rFonts w:eastAsia="Arial"/>
                <w:color w:val="000000" w:themeColor="text1"/>
              </w:rPr>
            </w:pPr>
            <w:r w:rsidRPr="6B250920">
              <w:rPr>
                <w:rFonts w:eastAsia="Arial"/>
                <w:i/>
                <w:iCs/>
                <w:color w:val="000000" w:themeColor="text1"/>
              </w:rPr>
              <w:t>Sub Total</w:t>
            </w: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4B4BB8B" w14:textId="20DC0FFF" w:rsidR="6B250920" w:rsidRDefault="6B250920" w:rsidP="6B250920">
            <w:pPr>
              <w:spacing w:before="0" w:after="0"/>
              <w:rPr>
                <w:rFonts w:eastAsia="Arial"/>
                <w:color w:val="000000" w:themeColor="text1"/>
              </w:rPr>
            </w:pPr>
            <w:r w:rsidRPr="6B250920">
              <w:rPr>
                <w:rFonts w:eastAsia="Arial"/>
                <w:i/>
                <w:iCs/>
                <w:color w:val="000000" w:themeColor="text1"/>
              </w:rPr>
              <w:t>53</w:t>
            </w:r>
          </w:p>
        </w:tc>
        <w:tc>
          <w:tcPr>
            <w:tcW w:w="7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6CD0E75B" w14:textId="0982EBEA"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1D0D2AD2" w14:textId="77777777" w:rsidTr="31182CE9">
        <w:trPr>
          <w:trHeight w:val="570"/>
        </w:trPr>
        <w:tc>
          <w:tcPr>
            <w:tcW w:w="8985"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7B4B25" w14:textId="01083586" w:rsidR="6B250920" w:rsidRDefault="6B250920" w:rsidP="6B250920">
            <w:pPr>
              <w:spacing w:before="0" w:after="0"/>
              <w:rPr>
                <w:rFonts w:eastAsia="Arial"/>
                <w:color w:val="000000" w:themeColor="text1"/>
              </w:rPr>
            </w:pPr>
            <w:r w:rsidRPr="6B250920">
              <w:rPr>
                <w:rFonts w:eastAsia="Arial"/>
                <w:b/>
                <w:bCs/>
                <w:color w:val="000000" w:themeColor="text1"/>
              </w:rPr>
              <w:t xml:space="preserve">3. Cost </w:t>
            </w:r>
          </w:p>
        </w:tc>
      </w:tr>
      <w:tr w:rsidR="6B250920" w14:paraId="5B0DEB7D" w14:textId="77777777" w:rsidTr="31182CE9">
        <w:trPr>
          <w:trHeight w:val="49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90D80F" w14:textId="08C4437C" w:rsidR="6B250920" w:rsidRDefault="6B250920" w:rsidP="6B250920">
            <w:pPr>
              <w:spacing w:before="0" w:after="0"/>
              <w:rPr>
                <w:rFonts w:eastAsia="Arial"/>
                <w:color w:val="000000" w:themeColor="text1"/>
              </w:rPr>
            </w:pPr>
            <w:r w:rsidRPr="6B250920">
              <w:rPr>
                <w:rFonts w:eastAsia="Arial"/>
                <w:color w:val="000000" w:themeColor="text1"/>
              </w:rPr>
              <w:t> 7</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4787A9" w14:textId="6547331F" w:rsidR="6B250920" w:rsidRDefault="6B250920" w:rsidP="6B250920">
            <w:pPr>
              <w:spacing w:before="0" w:after="0"/>
              <w:rPr>
                <w:rFonts w:eastAsia="Arial"/>
                <w:color w:val="000000" w:themeColor="text1"/>
              </w:rPr>
            </w:pPr>
            <w:r w:rsidRPr="6B250920">
              <w:rPr>
                <w:rFonts w:eastAsia="Arial"/>
                <w:i/>
                <w:iCs/>
                <w:color w:val="000000" w:themeColor="text1"/>
              </w:rPr>
              <w:t xml:space="preserve">Transparency and correctness of presentation </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771798" w14:textId="649A3D0F" w:rsidR="6B250920" w:rsidRDefault="6B250920" w:rsidP="6B250920">
            <w:pPr>
              <w:spacing w:before="0" w:after="0"/>
              <w:rPr>
                <w:rFonts w:eastAsia="Arial"/>
                <w:color w:val="000000" w:themeColor="text1"/>
              </w:rPr>
            </w:pPr>
            <w:r w:rsidRPr="6B250920">
              <w:rPr>
                <w:rFonts w:eastAsia="Arial"/>
                <w:i/>
                <w:iCs/>
                <w:color w:val="000000" w:themeColor="text1"/>
              </w:rPr>
              <w:t>10</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D75339" w14:textId="09A5A9AB"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21C261D0" w14:textId="77777777" w:rsidTr="31182CE9">
        <w:trPr>
          <w:trHeight w:val="765"/>
        </w:trPr>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E66DF0" w14:textId="74779AC1" w:rsidR="6B250920" w:rsidRDefault="6B250920" w:rsidP="6B250920">
            <w:pPr>
              <w:spacing w:before="0" w:after="0"/>
              <w:rPr>
                <w:rFonts w:eastAsia="Arial"/>
                <w:color w:val="000000" w:themeColor="text1"/>
              </w:rPr>
            </w:pPr>
            <w:r w:rsidRPr="6B250920">
              <w:rPr>
                <w:rFonts w:eastAsia="Arial"/>
                <w:color w:val="000000" w:themeColor="text1"/>
              </w:rPr>
              <w:t> 8</w:t>
            </w:r>
          </w:p>
        </w:tc>
        <w:tc>
          <w:tcPr>
            <w:tcW w:w="64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CAAAC7" w14:textId="3EF9FE9E" w:rsidR="6B250920" w:rsidRDefault="6B250920" w:rsidP="6B250920">
            <w:pPr>
              <w:spacing w:before="0" w:after="0"/>
              <w:rPr>
                <w:rFonts w:eastAsia="Arial"/>
                <w:color w:val="000000" w:themeColor="text1"/>
              </w:rPr>
            </w:pPr>
            <w:r w:rsidRPr="6B250920">
              <w:rPr>
                <w:rFonts w:eastAsia="Arial"/>
                <w:i/>
                <w:iCs/>
                <w:color w:val="000000" w:themeColor="text1"/>
              </w:rPr>
              <w:t>Fairness/reasonableness for the level of work and expertise required</w:t>
            </w:r>
          </w:p>
        </w:tc>
        <w:tc>
          <w:tcPr>
            <w:tcW w:w="8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D965FF" w14:textId="3BF52582" w:rsidR="6B250920" w:rsidRDefault="6B250920" w:rsidP="6B250920">
            <w:pPr>
              <w:spacing w:before="0" w:after="0"/>
              <w:rPr>
                <w:rFonts w:eastAsia="Arial"/>
                <w:color w:val="000000" w:themeColor="text1"/>
              </w:rPr>
            </w:pPr>
            <w:r w:rsidRPr="6B250920">
              <w:rPr>
                <w:rFonts w:eastAsia="Arial"/>
                <w:i/>
                <w:iCs/>
                <w:color w:val="000000" w:themeColor="text1"/>
              </w:rPr>
              <w:t>10</w:t>
            </w:r>
          </w:p>
        </w:tc>
        <w:tc>
          <w:tcPr>
            <w:tcW w:w="7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E9C9CC" w14:textId="1316F67F" w:rsidR="6B250920" w:rsidRDefault="6B250920" w:rsidP="6B250920">
            <w:pPr>
              <w:spacing w:before="0" w:after="0"/>
              <w:rPr>
                <w:rFonts w:eastAsia="Arial"/>
                <w:color w:val="000000" w:themeColor="text1"/>
              </w:rPr>
            </w:pPr>
            <w:r w:rsidRPr="6B250920">
              <w:rPr>
                <w:rFonts w:eastAsia="Arial"/>
                <w:color w:val="000000" w:themeColor="text1"/>
              </w:rPr>
              <w:t> </w:t>
            </w:r>
          </w:p>
        </w:tc>
      </w:tr>
      <w:tr w:rsidR="6B250920" w14:paraId="6596443E" w14:textId="77777777" w:rsidTr="31182CE9">
        <w:trPr>
          <w:trHeight w:val="270"/>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AA9E0CC" w14:textId="767D478E" w:rsidR="6B250920" w:rsidRDefault="6B250920" w:rsidP="6B250920">
            <w:pPr>
              <w:tabs>
                <w:tab w:val="left" w:pos="5191"/>
              </w:tabs>
              <w:spacing w:before="0" w:after="0"/>
              <w:rPr>
                <w:rFonts w:eastAsia="Arial"/>
                <w:color w:val="000000" w:themeColor="text1"/>
              </w:rPr>
            </w:pPr>
            <w:r w:rsidRPr="6B250920">
              <w:rPr>
                <w:rFonts w:eastAsia="Arial"/>
                <w:color w:val="000000" w:themeColor="text1"/>
              </w:rPr>
              <w:t> </w:t>
            </w:r>
          </w:p>
        </w:tc>
        <w:tc>
          <w:tcPr>
            <w:tcW w:w="64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4AA41CC7" w14:textId="7B1218E7" w:rsidR="6B250920" w:rsidRDefault="6B250920" w:rsidP="6B250920">
            <w:pPr>
              <w:tabs>
                <w:tab w:val="left" w:pos="5191"/>
              </w:tabs>
              <w:spacing w:before="0" w:after="0"/>
              <w:rPr>
                <w:rFonts w:eastAsia="Arial"/>
                <w:color w:val="000000" w:themeColor="text1"/>
              </w:rPr>
            </w:pPr>
            <w:r w:rsidRPr="6B250920">
              <w:rPr>
                <w:rFonts w:eastAsia="Arial"/>
                <w:i/>
                <w:iCs/>
                <w:color w:val="000000" w:themeColor="text1"/>
              </w:rPr>
              <w:t>Sub Total</w:t>
            </w: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29F7E3D8" w14:textId="2F4372FC" w:rsidR="6B250920" w:rsidRDefault="6B250920" w:rsidP="6B250920">
            <w:pPr>
              <w:tabs>
                <w:tab w:val="left" w:pos="5191"/>
              </w:tabs>
              <w:spacing w:before="0" w:after="0"/>
              <w:rPr>
                <w:rFonts w:eastAsia="Arial"/>
                <w:color w:val="000000" w:themeColor="text1"/>
              </w:rPr>
            </w:pPr>
            <w:r w:rsidRPr="6B250920">
              <w:rPr>
                <w:rFonts w:eastAsia="Arial"/>
                <w:i/>
                <w:iCs/>
                <w:color w:val="000000" w:themeColor="text1"/>
              </w:rPr>
              <w:t>20</w:t>
            </w:r>
          </w:p>
        </w:tc>
        <w:tc>
          <w:tcPr>
            <w:tcW w:w="7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7EAACFB5" w14:textId="3E41EF61" w:rsidR="6B250920" w:rsidRDefault="6B250920" w:rsidP="6B250920">
            <w:pPr>
              <w:tabs>
                <w:tab w:val="left" w:pos="5191"/>
              </w:tabs>
              <w:spacing w:before="0" w:after="0"/>
              <w:rPr>
                <w:rFonts w:eastAsia="Arial"/>
                <w:color w:val="000000" w:themeColor="text1"/>
              </w:rPr>
            </w:pPr>
            <w:r w:rsidRPr="6B250920">
              <w:rPr>
                <w:rFonts w:eastAsia="Arial"/>
                <w:color w:val="000000" w:themeColor="text1"/>
              </w:rPr>
              <w:t> </w:t>
            </w:r>
          </w:p>
        </w:tc>
      </w:tr>
      <w:tr w:rsidR="6B250920" w14:paraId="67E36F47" w14:textId="77777777" w:rsidTr="31182CE9">
        <w:trPr>
          <w:trHeight w:val="270"/>
        </w:trPr>
        <w:tc>
          <w:tcPr>
            <w:tcW w:w="745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41E85774" w14:textId="10BE4A02" w:rsidR="6B250920" w:rsidRDefault="6B250920" w:rsidP="6B250920">
            <w:pPr>
              <w:tabs>
                <w:tab w:val="left" w:pos="5191"/>
              </w:tabs>
              <w:spacing w:before="0" w:after="0"/>
              <w:rPr>
                <w:rFonts w:eastAsia="Arial"/>
                <w:color w:val="000000" w:themeColor="text1"/>
              </w:rPr>
            </w:pPr>
            <w:r w:rsidRPr="6B250920">
              <w:rPr>
                <w:rFonts w:eastAsia="Arial"/>
                <w:i/>
                <w:iCs/>
                <w:color w:val="000000" w:themeColor="text1"/>
              </w:rPr>
              <w:t>Total Score</w:t>
            </w: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716DFCC6" w14:textId="33CB898A" w:rsidR="6B250920" w:rsidRDefault="6B250920" w:rsidP="6B250920">
            <w:pPr>
              <w:tabs>
                <w:tab w:val="left" w:pos="5191"/>
              </w:tabs>
              <w:spacing w:before="0" w:after="0"/>
              <w:rPr>
                <w:rFonts w:eastAsia="Arial"/>
                <w:color w:val="000000" w:themeColor="text1"/>
              </w:rPr>
            </w:pPr>
            <w:r w:rsidRPr="6B250920">
              <w:rPr>
                <w:rFonts w:eastAsia="Arial"/>
                <w:i/>
                <w:iCs/>
                <w:color w:val="000000" w:themeColor="text1"/>
              </w:rPr>
              <w:t>100</w:t>
            </w:r>
          </w:p>
        </w:tc>
        <w:tc>
          <w:tcPr>
            <w:tcW w:w="7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2E4F9E13" w14:textId="47A22EF4" w:rsidR="6B250920" w:rsidRDefault="6B250920" w:rsidP="6B250920">
            <w:pPr>
              <w:tabs>
                <w:tab w:val="left" w:pos="5191"/>
              </w:tabs>
              <w:spacing w:before="0" w:after="0"/>
              <w:rPr>
                <w:rFonts w:eastAsia="Arial"/>
                <w:color w:val="000000" w:themeColor="text1"/>
              </w:rPr>
            </w:pPr>
          </w:p>
        </w:tc>
      </w:tr>
    </w:tbl>
    <w:p w14:paraId="46F6DF77" w14:textId="2A5D9409" w:rsidR="6B250920" w:rsidRDefault="6B250920" w:rsidP="6B250920">
      <w:pPr>
        <w:keepNext/>
      </w:pPr>
    </w:p>
    <w:p w14:paraId="6C26D601" w14:textId="77777777" w:rsidR="004A500C" w:rsidRPr="00A77B3D" w:rsidRDefault="2621919E" w:rsidP="31182CE9">
      <w:pPr>
        <w:pStyle w:val="Heading1"/>
      </w:pPr>
      <w:bookmarkStart w:id="42" w:name="_Toc240184179"/>
      <w:bookmarkStart w:id="43" w:name="_Toc304551893"/>
      <w:bookmarkStart w:id="44" w:name="_Toc304552202"/>
      <w:bookmarkStart w:id="45" w:name="_Toc368410342"/>
      <w:bookmarkStart w:id="46" w:name="_Toc177374525"/>
      <w:r>
        <w:t>Payment</w:t>
      </w:r>
      <w:bookmarkEnd w:id="42"/>
      <w:bookmarkEnd w:id="43"/>
      <w:bookmarkEnd w:id="44"/>
      <w:bookmarkEnd w:id="45"/>
      <w:bookmarkEnd w:id="46"/>
    </w:p>
    <w:p w14:paraId="58762B6C" w14:textId="01030ED3" w:rsidR="00974A0B" w:rsidRDefault="713F8532" w:rsidP="004A500C">
      <w:r>
        <w:t xml:space="preserve">PLEASE NOTE: </w:t>
      </w:r>
      <w:r w:rsidRPr="22746491">
        <w:rPr>
          <w:b/>
          <w:bCs/>
        </w:rPr>
        <w:t>All quotes and all payments must be based on British Pounds (£)</w:t>
      </w:r>
      <w:r w:rsidR="455433FD" w:rsidRPr="22746491">
        <w:rPr>
          <w:b/>
          <w:bCs/>
        </w:rPr>
        <w:t xml:space="preserve"> or US Dollars ($)</w:t>
      </w:r>
      <w:r w:rsidRPr="22746491">
        <w:rPr>
          <w:b/>
          <w:bCs/>
        </w:rPr>
        <w:t>.</w:t>
      </w:r>
      <w:r w:rsidR="6993BDF4" w:rsidRPr="22746491">
        <w:rPr>
          <w:b/>
          <w:bCs/>
        </w:rPr>
        <w:t xml:space="preserve"> </w:t>
      </w:r>
    </w:p>
    <w:p w14:paraId="28ECD3B5" w14:textId="724C8918" w:rsidR="004A500C" w:rsidRDefault="4B772B80" w:rsidP="004A500C">
      <w:r>
        <w:t>P</w:t>
      </w:r>
      <w:r w:rsidR="2621919E">
        <w:t>ayment will be made on completion of the objectives</w:t>
      </w:r>
      <w:r w:rsidR="44A480B4">
        <w:t xml:space="preserve">, or at interim milestones on agreement with the contractor, </w:t>
      </w:r>
      <w:r w:rsidR="2621919E">
        <w:t xml:space="preserve">following the submission of invoice(s) and based on </w:t>
      </w:r>
      <w:r w:rsidR="62AE027F">
        <w:t xml:space="preserve">the </w:t>
      </w:r>
      <w:r w:rsidR="2621919E">
        <w:t>satisfactory undertaking of the contractual elements to the agreed standa</w:t>
      </w:r>
      <w:bookmarkStart w:id="47" w:name="_Toc205114033"/>
      <w:bookmarkStart w:id="48" w:name="_Toc212344509"/>
      <w:bookmarkStart w:id="49" w:name="_Toc212344691"/>
      <w:r w:rsidR="2621919E">
        <w:t>rd of the JNCC Project Officer.</w:t>
      </w:r>
      <w:r w:rsidR="35B4C8FB">
        <w:t xml:space="preserve"> Payment schedule will be agreed between the contractor and project managers during the project inception.</w:t>
      </w:r>
    </w:p>
    <w:p w14:paraId="20829D99" w14:textId="046EEF67" w:rsidR="004A500C" w:rsidRPr="00A77B3D" w:rsidRDefault="2621919E" w:rsidP="31182CE9">
      <w:pPr>
        <w:pStyle w:val="Heading1"/>
      </w:pPr>
      <w:bookmarkStart w:id="50" w:name="_Toc304551894"/>
      <w:bookmarkStart w:id="51" w:name="_Toc304552203"/>
      <w:bookmarkStart w:id="52" w:name="_Toc368410344"/>
      <w:bookmarkStart w:id="53" w:name="_Toc177374526"/>
      <w:r>
        <w:t xml:space="preserve">Additional </w:t>
      </w:r>
      <w:r w:rsidR="6A665390">
        <w:t>R</w:t>
      </w:r>
      <w:r>
        <w:t>equirements</w:t>
      </w:r>
      <w:bookmarkEnd w:id="47"/>
      <w:bookmarkEnd w:id="48"/>
      <w:bookmarkEnd w:id="49"/>
      <w:bookmarkEnd w:id="50"/>
      <w:bookmarkEnd w:id="51"/>
      <w:bookmarkEnd w:id="52"/>
      <w:bookmarkEnd w:id="5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9CD24CF" w14:textId="77777777" w:rsidR="006F46E9" w:rsidRDefault="006F46E9" w:rsidP="004A500C"/>
    <w:p w14:paraId="5D3E03E8" w14:textId="77777777" w:rsidR="006F46E9" w:rsidRPr="0012493F" w:rsidRDefault="006F46E9" w:rsidP="006F46E9">
      <w:pPr>
        <w:pStyle w:val="Heading1"/>
      </w:pPr>
      <w:bookmarkStart w:id="54" w:name="_Toc173223065"/>
      <w:bookmarkStart w:id="55" w:name="_Toc176439217"/>
      <w:bookmarkStart w:id="56" w:name="_Toc176443927"/>
      <w:bookmarkStart w:id="57" w:name="_Toc177374527"/>
      <w:r w:rsidRPr="0012493F">
        <w:t>Procurement Timetable (which may be subject to change)</w:t>
      </w:r>
      <w:bookmarkEnd w:id="54"/>
      <w:bookmarkEnd w:id="55"/>
      <w:bookmarkEnd w:id="56"/>
      <w:bookmarkEnd w:id="57"/>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6F46E9" w:rsidRPr="0012493F" w14:paraId="36F9E2D5"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F28C5D5" w14:textId="77777777" w:rsidR="006F46E9" w:rsidRPr="0012493F" w:rsidRDefault="006F46E9" w:rsidP="007F14BF">
            <w:r w:rsidRPr="0012493F">
              <w:rPr>
                <w:b/>
                <w:bCs/>
              </w:rPr>
              <w:t>Activity</w:t>
            </w:r>
            <w:r w:rsidRPr="0012493F">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3A3B18" w14:textId="77777777" w:rsidR="006F46E9" w:rsidRPr="0012493F" w:rsidRDefault="006F46E9" w:rsidP="007F14BF">
            <w:r w:rsidRPr="0012493F">
              <w:rPr>
                <w:b/>
                <w:bCs/>
              </w:rPr>
              <w:t>Date</w:t>
            </w:r>
            <w:r w:rsidRPr="0012493F">
              <w:t> </w:t>
            </w:r>
          </w:p>
        </w:tc>
      </w:tr>
      <w:tr w:rsidR="006F46E9" w:rsidRPr="0012493F" w14:paraId="7634AED6"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7FDA6D" w14:textId="77777777" w:rsidR="006F46E9" w:rsidRPr="006453A8" w:rsidRDefault="006F46E9" w:rsidP="007F14BF">
            <w:r w:rsidRPr="006453A8">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62EB414A" w14:textId="06FFDD84" w:rsidR="006F46E9" w:rsidRPr="006453A8" w:rsidRDefault="006F46E9" w:rsidP="007F14BF">
            <w:r>
              <w:t>16 September 2024</w:t>
            </w:r>
          </w:p>
        </w:tc>
      </w:tr>
      <w:tr w:rsidR="006F46E9" w:rsidRPr="0012493F" w14:paraId="612A01D6"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44AB7" w14:textId="77777777" w:rsidR="006F46E9" w:rsidRPr="006453A8" w:rsidRDefault="006F46E9" w:rsidP="007F14BF">
            <w:r w:rsidRPr="006453A8">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1533BCD" w14:textId="105764EA" w:rsidR="006F46E9" w:rsidRPr="006453A8" w:rsidRDefault="008C564E" w:rsidP="007F14BF">
            <w:r>
              <w:t>7</w:t>
            </w:r>
            <w:r w:rsidR="006F46E9">
              <w:t xml:space="preserve"> </w:t>
            </w:r>
            <w:r>
              <w:t>October</w:t>
            </w:r>
            <w:r w:rsidR="006F46E9">
              <w:t xml:space="preserve"> 2024</w:t>
            </w:r>
          </w:p>
        </w:tc>
      </w:tr>
      <w:tr w:rsidR="006F46E9" w:rsidRPr="0012493F" w14:paraId="790BF394"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954AD5" w14:textId="77777777" w:rsidR="006F46E9" w:rsidRPr="006453A8" w:rsidRDefault="006F46E9" w:rsidP="007F14BF">
            <w:r w:rsidRPr="006453A8">
              <w:rPr>
                <w:b/>
                <w:bCs/>
              </w:rPr>
              <w:t>Final submission date for bids</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16489EC" w14:textId="0593F980" w:rsidR="006F46E9" w:rsidRPr="006453A8" w:rsidRDefault="008C564E" w:rsidP="007F14BF">
            <w:r>
              <w:rPr>
                <w:b/>
                <w:bCs/>
              </w:rPr>
              <w:t>14</w:t>
            </w:r>
            <w:r w:rsidR="006F46E9">
              <w:rPr>
                <w:b/>
                <w:bCs/>
              </w:rPr>
              <w:t xml:space="preserve"> </w:t>
            </w:r>
            <w:r w:rsidR="006F46E9" w:rsidRPr="00AC10D6">
              <w:rPr>
                <w:b/>
                <w:bCs/>
              </w:rPr>
              <w:t>October 2024</w:t>
            </w:r>
          </w:p>
        </w:tc>
      </w:tr>
      <w:tr w:rsidR="006F46E9" w:rsidRPr="0012493F" w14:paraId="162529E2"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8C7498" w14:textId="77777777" w:rsidR="006F46E9" w:rsidRPr="006453A8" w:rsidRDefault="006F46E9" w:rsidP="007F14BF">
            <w:r w:rsidRPr="006453A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961C090" w14:textId="4F715B8B" w:rsidR="006F46E9" w:rsidRPr="006453A8" w:rsidRDefault="006F46E9" w:rsidP="007F14BF">
            <w:r>
              <w:t xml:space="preserve">w/c </w:t>
            </w:r>
            <w:r w:rsidR="008C564E">
              <w:t>14</w:t>
            </w:r>
            <w:r>
              <w:t xml:space="preserve"> October 2024</w:t>
            </w:r>
          </w:p>
        </w:tc>
      </w:tr>
      <w:tr w:rsidR="006F46E9" w:rsidRPr="0012493F" w14:paraId="731CBECD"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48737" w14:textId="77777777" w:rsidR="006F46E9" w:rsidRPr="006453A8" w:rsidRDefault="006F46E9" w:rsidP="007F14BF">
            <w:r w:rsidRPr="006453A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08400BA" w14:textId="6EAF1780" w:rsidR="006F46E9" w:rsidRPr="006453A8" w:rsidRDefault="006F46E9" w:rsidP="007F14BF">
            <w:r>
              <w:t>w/e 1</w:t>
            </w:r>
            <w:r w:rsidR="008C564E">
              <w:t>8</w:t>
            </w:r>
            <w:r>
              <w:t xml:space="preserve"> October 2024</w:t>
            </w:r>
          </w:p>
        </w:tc>
      </w:tr>
      <w:tr w:rsidR="006F46E9" w:rsidRPr="0012493F" w14:paraId="319E30FE"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D0B982" w14:textId="77777777" w:rsidR="006F46E9" w:rsidRPr="006453A8" w:rsidRDefault="006F46E9" w:rsidP="007F14BF">
            <w:r w:rsidRPr="006453A8">
              <w:t>Successful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2696D98" w14:textId="15BAD6E5" w:rsidR="006F46E9" w:rsidRPr="006453A8" w:rsidRDefault="006F46E9" w:rsidP="007F14BF">
            <w:r>
              <w:t xml:space="preserve">w/c 21 October 2024 </w:t>
            </w:r>
          </w:p>
        </w:tc>
      </w:tr>
      <w:tr w:rsidR="006F46E9" w:rsidRPr="0012493F" w14:paraId="6AEB2D5B"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CA52C6" w14:textId="77777777" w:rsidR="006F46E9" w:rsidRPr="006453A8" w:rsidRDefault="006F46E9" w:rsidP="007F14BF">
            <w:r w:rsidRPr="006453A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18D628E2" w14:textId="3504C202" w:rsidR="006F46E9" w:rsidRPr="006453A8" w:rsidRDefault="006F46E9" w:rsidP="007F14BF">
            <w:r>
              <w:t xml:space="preserve">w/e 25 October 2024 </w:t>
            </w:r>
          </w:p>
        </w:tc>
      </w:tr>
      <w:tr w:rsidR="006F46E9" w:rsidRPr="0012493F" w14:paraId="0474D0C4" w14:textId="77777777" w:rsidTr="007F14B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F24B" w14:textId="77777777" w:rsidR="006F46E9" w:rsidRPr="006453A8" w:rsidRDefault="006F46E9" w:rsidP="007F14BF">
            <w:r w:rsidRPr="006453A8">
              <w:rPr>
                <w:b/>
                <w:bCs/>
              </w:rPr>
              <w:t>Start of project</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0C57195E" w14:textId="1653CA74" w:rsidR="006F46E9" w:rsidRPr="006453A8" w:rsidRDefault="006F46E9" w:rsidP="007F14BF">
            <w:pPr>
              <w:rPr>
                <w:b/>
                <w:bCs/>
              </w:rPr>
            </w:pPr>
            <w:r>
              <w:rPr>
                <w:b/>
                <w:bCs/>
              </w:rPr>
              <w:t xml:space="preserve">w/c 28 October 2024 </w:t>
            </w:r>
          </w:p>
        </w:tc>
      </w:tr>
    </w:tbl>
    <w:p w14:paraId="1079A9BA" w14:textId="77777777" w:rsidR="006F46E9" w:rsidRPr="0012493F" w:rsidRDefault="006F46E9" w:rsidP="006F46E9">
      <w:r w:rsidRPr="0012493F">
        <w:t> </w:t>
      </w:r>
    </w:p>
    <w:p w14:paraId="538FCD8A" w14:textId="77777777" w:rsidR="004A500C" w:rsidRDefault="004A500C" w:rsidP="00A12981"/>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35FC5" w14:textId="77777777" w:rsidR="00431C9C" w:rsidRDefault="00431C9C" w:rsidP="004A500C">
      <w:pPr>
        <w:spacing w:before="0" w:after="0"/>
      </w:pPr>
      <w:r>
        <w:separator/>
      </w:r>
    </w:p>
  </w:endnote>
  <w:endnote w:type="continuationSeparator" w:id="0">
    <w:p w14:paraId="70DF53B4" w14:textId="77777777" w:rsidR="00431C9C" w:rsidRDefault="00431C9C" w:rsidP="004A500C">
      <w:pPr>
        <w:spacing w:before="0" w:after="0"/>
      </w:pPr>
      <w:r>
        <w:continuationSeparator/>
      </w:r>
    </w:p>
  </w:endnote>
  <w:endnote w:type="continuationNotice" w:id="1">
    <w:p w14:paraId="5044A6BF" w14:textId="77777777" w:rsidR="00431C9C" w:rsidRDefault="00431C9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ED7CA" w14:textId="77777777" w:rsidR="00431C9C" w:rsidRDefault="00431C9C" w:rsidP="004A500C">
      <w:pPr>
        <w:spacing w:before="0" w:after="0"/>
      </w:pPr>
      <w:r>
        <w:separator/>
      </w:r>
    </w:p>
  </w:footnote>
  <w:footnote w:type="continuationSeparator" w:id="0">
    <w:p w14:paraId="385A8A6D" w14:textId="77777777" w:rsidR="00431C9C" w:rsidRDefault="00431C9C" w:rsidP="004A500C">
      <w:pPr>
        <w:spacing w:before="0" w:after="0"/>
      </w:pPr>
      <w:r>
        <w:continuationSeparator/>
      </w:r>
    </w:p>
  </w:footnote>
  <w:footnote w:type="continuationNotice" w:id="1">
    <w:p w14:paraId="5761FF15" w14:textId="77777777" w:rsidR="00431C9C" w:rsidRDefault="00431C9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5283E" w14:textId="2C56F448" w:rsidR="6B250920" w:rsidRDefault="00F21E79" w:rsidP="6B250920">
    <w:pPr>
      <w:pStyle w:val="Header"/>
    </w:pPr>
    <w:r>
      <w:t>September 2024</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CA4A48"/>
    <w:multiLevelType w:val="hybridMultilevel"/>
    <w:tmpl w:val="EB2EC3B8"/>
    <w:lvl w:ilvl="0" w:tplc="DD9094C0">
      <w:start w:val="1"/>
      <w:numFmt w:val="decimal"/>
      <w:lvlText w:val="%1."/>
      <w:lvlJc w:val="left"/>
      <w:pPr>
        <w:ind w:left="720" w:hanging="360"/>
      </w:pPr>
    </w:lvl>
    <w:lvl w:ilvl="1" w:tplc="21EA7846">
      <w:start w:val="1"/>
      <w:numFmt w:val="lowerLetter"/>
      <w:lvlText w:val="%2."/>
      <w:lvlJc w:val="left"/>
      <w:pPr>
        <w:ind w:left="1440" w:hanging="360"/>
      </w:pPr>
    </w:lvl>
    <w:lvl w:ilvl="2" w:tplc="84C4FACE">
      <w:start w:val="1"/>
      <w:numFmt w:val="lowerRoman"/>
      <w:lvlText w:val="%3."/>
      <w:lvlJc w:val="right"/>
      <w:pPr>
        <w:ind w:left="2160" w:hanging="180"/>
      </w:pPr>
    </w:lvl>
    <w:lvl w:ilvl="3" w:tplc="40880E2A">
      <w:start w:val="1"/>
      <w:numFmt w:val="decimal"/>
      <w:lvlText w:val="%4."/>
      <w:lvlJc w:val="left"/>
      <w:pPr>
        <w:ind w:left="2880" w:hanging="360"/>
      </w:pPr>
    </w:lvl>
    <w:lvl w:ilvl="4" w:tplc="A4585A8A">
      <w:start w:val="1"/>
      <w:numFmt w:val="lowerLetter"/>
      <w:lvlText w:val="%5."/>
      <w:lvlJc w:val="left"/>
      <w:pPr>
        <w:ind w:left="3600" w:hanging="360"/>
      </w:pPr>
    </w:lvl>
    <w:lvl w:ilvl="5" w:tplc="B9CAFB1C">
      <w:start w:val="1"/>
      <w:numFmt w:val="lowerRoman"/>
      <w:lvlText w:val="%6."/>
      <w:lvlJc w:val="right"/>
      <w:pPr>
        <w:ind w:left="4320" w:hanging="180"/>
      </w:pPr>
    </w:lvl>
    <w:lvl w:ilvl="6" w:tplc="FB56A0EA">
      <w:start w:val="1"/>
      <w:numFmt w:val="decimal"/>
      <w:lvlText w:val="%7."/>
      <w:lvlJc w:val="left"/>
      <w:pPr>
        <w:ind w:left="5040" w:hanging="360"/>
      </w:pPr>
    </w:lvl>
    <w:lvl w:ilvl="7" w:tplc="C302A1B2">
      <w:start w:val="1"/>
      <w:numFmt w:val="lowerLetter"/>
      <w:lvlText w:val="%8."/>
      <w:lvlJc w:val="left"/>
      <w:pPr>
        <w:ind w:left="5760" w:hanging="360"/>
      </w:pPr>
    </w:lvl>
    <w:lvl w:ilvl="8" w:tplc="DB8401E6">
      <w:start w:val="1"/>
      <w:numFmt w:val="lowerRoman"/>
      <w:lvlText w:val="%9."/>
      <w:lvlJc w:val="right"/>
      <w:pPr>
        <w:ind w:left="6480" w:hanging="180"/>
      </w:pPr>
    </w:lvl>
  </w:abstractNum>
  <w:abstractNum w:abstractNumId="3"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9560F"/>
    <w:multiLevelType w:val="hybridMultilevel"/>
    <w:tmpl w:val="248EB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282E6E"/>
    <w:multiLevelType w:val="hybridMultilevel"/>
    <w:tmpl w:val="51C447FE"/>
    <w:lvl w:ilvl="0" w:tplc="333A9276">
      <w:start w:val="5"/>
      <w:numFmt w:val="decimal"/>
      <w:lvlText w:val="%1."/>
      <w:lvlJc w:val="left"/>
      <w:pPr>
        <w:ind w:left="720" w:hanging="360"/>
      </w:pPr>
      <w:rPr>
        <w:rFonts w:ascii="Calibri" w:hAnsi="Calibri" w:hint="default"/>
      </w:rPr>
    </w:lvl>
    <w:lvl w:ilvl="1" w:tplc="49C8DF9C">
      <w:start w:val="1"/>
      <w:numFmt w:val="lowerLetter"/>
      <w:lvlText w:val="%2."/>
      <w:lvlJc w:val="left"/>
      <w:pPr>
        <w:ind w:left="1440" w:hanging="360"/>
      </w:pPr>
    </w:lvl>
    <w:lvl w:ilvl="2" w:tplc="0F48BCBA">
      <w:start w:val="1"/>
      <w:numFmt w:val="lowerRoman"/>
      <w:lvlText w:val="%3."/>
      <w:lvlJc w:val="right"/>
      <w:pPr>
        <w:ind w:left="2160" w:hanging="180"/>
      </w:pPr>
    </w:lvl>
    <w:lvl w:ilvl="3" w:tplc="A5F41CC4">
      <w:start w:val="1"/>
      <w:numFmt w:val="decimal"/>
      <w:lvlText w:val="%4."/>
      <w:lvlJc w:val="left"/>
      <w:pPr>
        <w:ind w:left="2880" w:hanging="360"/>
      </w:pPr>
    </w:lvl>
    <w:lvl w:ilvl="4" w:tplc="D5B8A17A">
      <w:start w:val="1"/>
      <w:numFmt w:val="lowerLetter"/>
      <w:lvlText w:val="%5."/>
      <w:lvlJc w:val="left"/>
      <w:pPr>
        <w:ind w:left="3600" w:hanging="360"/>
      </w:pPr>
    </w:lvl>
    <w:lvl w:ilvl="5" w:tplc="36BC2AA2">
      <w:start w:val="1"/>
      <w:numFmt w:val="lowerRoman"/>
      <w:lvlText w:val="%6."/>
      <w:lvlJc w:val="right"/>
      <w:pPr>
        <w:ind w:left="4320" w:hanging="180"/>
      </w:pPr>
    </w:lvl>
    <w:lvl w:ilvl="6" w:tplc="DE1EBF30">
      <w:start w:val="1"/>
      <w:numFmt w:val="decimal"/>
      <w:lvlText w:val="%7."/>
      <w:lvlJc w:val="left"/>
      <w:pPr>
        <w:ind w:left="5040" w:hanging="360"/>
      </w:pPr>
    </w:lvl>
    <w:lvl w:ilvl="7" w:tplc="4656B0B0">
      <w:start w:val="1"/>
      <w:numFmt w:val="lowerLetter"/>
      <w:lvlText w:val="%8."/>
      <w:lvlJc w:val="left"/>
      <w:pPr>
        <w:ind w:left="5760" w:hanging="360"/>
      </w:pPr>
    </w:lvl>
    <w:lvl w:ilvl="8" w:tplc="FDC890BA">
      <w:start w:val="1"/>
      <w:numFmt w:val="lowerRoman"/>
      <w:lvlText w:val="%9."/>
      <w:lvlJc w:val="right"/>
      <w:pPr>
        <w:ind w:left="6480" w:hanging="180"/>
      </w:p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98A4F6E"/>
    <w:multiLevelType w:val="hybridMultilevel"/>
    <w:tmpl w:val="AF0AAF9A"/>
    <w:lvl w:ilvl="0" w:tplc="121CFB00">
      <w:start w:val="4"/>
      <w:numFmt w:val="decimal"/>
      <w:lvlText w:val="%1."/>
      <w:lvlJc w:val="left"/>
      <w:pPr>
        <w:ind w:left="720" w:hanging="360"/>
      </w:pPr>
      <w:rPr>
        <w:rFonts w:ascii="Calibri" w:hAnsi="Calibri" w:hint="default"/>
      </w:rPr>
    </w:lvl>
    <w:lvl w:ilvl="1" w:tplc="D4D0EED4">
      <w:start w:val="1"/>
      <w:numFmt w:val="lowerLetter"/>
      <w:lvlText w:val="%2."/>
      <w:lvlJc w:val="left"/>
      <w:pPr>
        <w:ind w:left="1440" w:hanging="360"/>
      </w:pPr>
    </w:lvl>
    <w:lvl w:ilvl="2" w:tplc="D2941704">
      <w:start w:val="1"/>
      <w:numFmt w:val="lowerRoman"/>
      <w:lvlText w:val="%3."/>
      <w:lvlJc w:val="right"/>
      <w:pPr>
        <w:ind w:left="2160" w:hanging="180"/>
      </w:pPr>
    </w:lvl>
    <w:lvl w:ilvl="3" w:tplc="43F0C718">
      <w:start w:val="1"/>
      <w:numFmt w:val="decimal"/>
      <w:lvlText w:val="%4."/>
      <w:lvlJc w:val="left"/>
      <w:pPr>
        <w:ind w:left="2880" w:hanging="360"/>
      </w:pPr>
    </w:lvl>
    <w:lvl w:ilvl="4" w:tplc="64B60552">
      <w:start w:val="1"/>
      <w:numFmt w:val="lowerLetter"/>
      <w:lvlText w:val="%5."/>
      <w:lvlJc w:val="left"/>
      <w:pPr>
        <w:ind w:left="3600" w:hanging="360"/>
      </w:pPr>
    </w:lvl>
    <w:lvl w:ilvl="5" w:tplc="6FBE41B2">
      <w:start w:val="1"/>
      <w:numFmt w:val="lowerRoman"/>
      <w:lvlText w:val="%6."/>
      <w:lvlJc w:val="right"/>
      <w:pPr>
        <w:ind w:left="4320" w:hanging="180"/>
      </w:pPr>
    </w:lvl>
    <w:lvl w:ilvl="6" w:tplc="9ACAB420">
      <w:start w:val="1"/>
      <w:numFmt w:val="decimal"/>
      <w:lvlText w:val="%7."/>
      <w:lvlJc w:val="left"/>
      <w:pPr>
        <w:ind w:left="5040" w:hanging="360"/>
      </w:pPr>
    </w:lvl>
    <w:lvl w:ilvl="7" w:tplc="C9E84EC0">
      <w:start w:val="1"/>
      <w:numFmt w:val="lowerLetter"/>
      <w:lvlText w:val="%8."/>
      <w:lvlJc w:val="left"/>
      <w:pPr>
        <w:ind w:left="5760" w:hanging="360"/>
      </w:pPr>
    </w:lvl>
    <w:lvl w:ilvl="8" w:tplc="82E880EE">
      <w:start w:val="1"/>
      <w:numFmt w:val="lowerRoman"/>
      <w:lvlText w:val="%9."/>
      <w:lvlJc w:val="right"/>
      <w:pPr>
        <w:ind w:left="6480" w:hanging="180"/>
      </w:pPr>
    </w:lvl>
  </w:abstractNum>
  <w:abstractNum w:abstractNumId="8" w15:restartNumberingAfterBreak="0">
    <w:nsid w:val="29BE9736"/>
    <w:multiLevelType w:val="multilevel"/>
    <w:tmpl w:val="FFFFFFFF"/>
    <w:lvl w:ilvl="0">
      <w:start w:val="1"/>
      <w:numFmt w:val="decimal"/>
      <w:lvlText w:val="%1."/>
      <w:lvlJc w:val="left"/>
      <w:pPr>
        <w:ind w:left="360" w:hanging="360"/>
      </w:pPr>
      <w:rPr>
        <w:rFonts w:ascii="Arial" w:hAnsi="Arial" w:hint="default"/>
      </w:rPr>
    </w:lvl>
    <w:lvl w:ilvl="1">
      <w:start w:val="1"/>
      <w:numFmt w:val="lowerLetter"/>
      <w:lvlText w:val="%2."/>
      <w:lvlJc w:val="left"/>
      <w:pPr>
        <w:ind w:left="-5223" w:hanging="360"/>
      </w:pPr>
    </w:lvl>
    <w:lvl w:ilvl="2">
      <w:start w:val="1"/>
      <w:numFmt w:val="lowerRoman"/>
      <w:lvlText w:val="%3."/>
      <w:lvlJc w:val="right"/>
      <w:pPr>
        <w:ind w:left="-4503" w:hanging="180"/>
      </w:pPr>
    </w:lvl>
    <w:lvl w:ilvl="3">
      <w:start w:val="1"/>
      <w:numFmt w:val="decimal"/>
      <w:lvlText w:val="%4."/>
      <w:lvlJc w:val="left"/>
      <w:pPr>
        <w:ind w:left="-3783" w:hanging="360"/>
      </w:pPr>
    </w:lvl>
    <w:lvl w:ilvl="4">
      <w:start w:val="1"/>
      <w:numFmt w:val="lowerLetter"/>
      <w:lvlText w:val="%5."/>
      <w:lvlJc w:val="left"/>
      <w:pPr>
        <w:ind w:left="-3063" w:hanging="360"/>
      </w:pPr>
    </w:lvl>
    <w:lvl w:ilvl="5">
      <w:start w:val="1"/>
      <w:numFmt w:val="lowerRoman"/>
      <w:lvlText w:val="%6."/>
      <w:lvlJc w:val="right"/>
      <w:pPr>
        <w:ind w:left="-2343" w:hanging="180"/>
      </w:pPr>
    </w:lvl>
    <w:lvl w:ilvl="6">
      <w:start w:val="1"/>
      <w:numFmt w:val="decimal"/>
      <w:lvlText w:val="%7."/>
      <w:lvlJc w:val="left"/>
      <w:pPr>
        <w:ind w:left="-1623" w:hanging="360"/>
      </w:pPr>
    </w:lvl>
    <w:lvl w:ilvl="7">
      <w:start w:val="1"/>
      <w:numFmt w:val="lowerLetter"/>
      <w:lvlText w:val="%8."/>
      <w:lvlJc w:val="left"/>
      <w:pPr>
        <w:ind w:left="-903" w:hanging="360"/>
      </w:pPr>
    </w:lvl>
    <w:lvl w:ilvl="8">
      <w:start w:val="1"/>
      <w:numFmt w:val="lowerRoman"/>
      <w:lvlText w:val="%9."/>
      <w:lvlJc w:val="right"/>
      <w:pPr>
        <w:ind w:left="-183" w:hanging="180"/>
      </w:pPr>
    </w:lvl>
  </w:abstractNum>
  <w:abstractNum w:abstractNumId="9" w15:restartNumberingAfterBreak="0">
    <w:nsid w:val="2AA3221E"/>
    <w:multiLevelType w:val="multilevel"/>
    <w:tmpl w:val="36F81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EFB39"/>
    <w:multiLevelType w:val="hybridMultilevel"/>
    <w:tmpl w:val="CAD877D2"/>
    <w:lvl w:ilvl="0" w:tplc="3BC07F74">
      <w:start w:val="1"/>
      <w:numFmt w:val="bullet"/>
      <w:lvlText w:val="·"/>
      <w:lvlJc w:val="left"/>
      <w:pPr>
        <w:ind w:left="720" w:hanging="360"/>
      </w:pPr>
      <w:rPr>
        <w:rFonts w:ascii="Symbol" w:hAnsi="Symbol" w:hint="default"/>
      </w:rPr>
    </w:lvl>
    <w:lvl w:ilvl="1" w:tplc="17D2192A">
      <w:start w:val="1"/>
      <w:numFmt w:val="bullet"/>
      <w:lvlText w:val="o"/>
      <w:lvlJc w:val="left"/>
      <w:pPr>
        <w:ind w:left="1440" w:hanging="360"/>
      </w:pPr>
      <w:rPr>
        <w:rFonts w:ascii="Courier New" w:hAnsi="Courier New" w:hint="default"/>
      </w:rPr>
    </w:lvl>
    <w:lvl w:ilvl="2" w:tplc="B9EAC16A">
      <w:start w:val="1"/>
      <w:numFmt w:val="bullet"/>
      <w:lvlText w:val=""/>
      <w:lvlJc w:val="left"/>
      <w:pPr>
        <w:ind w:left="2160" w:hanging="360"/>
      </w:pPr>
      <w:rPr>
        <w:rFonts w:ascii="Wingdings" w:hAnsi="Wingdings" w:hint="default"/>
      </w:rPr>
    </w:lvl>
    <w:lvl w:ilvl="3" w:tplc="8616863E">
      <w:start w:val="1"/>
      <w:numFmt w:val="bullet"/>
      <w:lvlText w:val=""/>
      <w:lvlJc w:val="left"/>
      <w:pPr>
        <w:ind w:left="2880" w:hanging="360"/>
      </w:pPr>
      <w:rPr>
        <w:rFonts w:ascii="Symbol" w:hAnsi="Symbol" w:hint="default"/>
      </w:rPr>
    </w:lvl>
    <w:lvl w:ilvl="4" w:tplc="774878DC">
      <w:start w:val="1"/>
      <w:numFmt w:val="bullet"/>
      <w:lvlText w:val="o"/>
      <w:lvlJc w:val="left"/>
      <w:pPr>
        <w:ind w:left="3600" w:hanging="360"/>
      </w:pPr>
      <w:rPr>
        <w:rFonts w:ascii="Courier New" w:hAnsi="Courier New" w:hint="default"/>
      </w:rPr>
    </w:lvl>
    <w:lvl w:ilvl="5" w:tplc="107CC862">
      <w:start w:val="1"/>
      <w:numFmt w:val="bullet"/>
      <w:lvlText w:val=""/>
      <w:lvlJc w:val="left"/>
      <w:pPr>
        <w:ind w:left="4320" w:hanging="360"/>
      </w:pPr>
      <w:rPr>
        <w:rFonts w:ascii="Wingdings" w:hAnsi="Wingdings" w:hint="default"/>
      </w:rPr>
    </w:lvl>
    <w:lvl w:ilvl="6" w:tplc="F7DC62C2">
      <w:start w:val="1"/>
      <w:numFmt w:val="bullet"/>
      <w:lvlText w:val=""/>
      <w:lvlJc w:val="left"/>
      <w:pPr>
        <w:ind w:left="5040" w:hanging="360"/>
      </w:pPr>
      <w:rPr>
        <w:rFonts w:ascii="Symbol" w:hAnsi="Symbol" w:hint="default"/>
      </w:rPr>
    </w:lvl>
    <w:lvl w:ilvl="7" w:tplc="3320D2F0">
      <w:start w:val="1"/>
      <w:numFmt w:val="bullet"/>
      <w:lvlText w:val="o"/>
      <w:lvlJc w:val="left"/>
      <w:pPr>
        <w:ind w:left="5760" w:hanging="360"/>
      </w:pPr>
      <w:rPr>
        <w:rFonts w:ascii="Courier New" w:hAnsi="Courier New" w:hint="default"/>
      </w:rPr>
    </w:lvl>
    <w:lvl w:ilvl="8" w:tplc="E51E359A">
      <w:start w:val="1"/>
      <w:numFmt w:val="bullet"/>
      <w:lvlText w:val=""/>
      <w:lvlJc w:val="left"/>
      <w:pPr>
        <w:ind w:left="6480" w:hanging="360"/>
      </w:pPr>
      <w:rPr>
        <w:rFonts w:ascii="Wingdings" w:hAnsi="Wingdings" w:hint="default"/>
      </w:rPr>
    </w:lvl>
  </w:abstractNum>
  <w:abstractNum w:abstractNumId="11" w15:restartNumberingAfterBreak="0">
    <w:nsid w:val="2F3E3281"/>
    <w:multiLevelType w:val="hybridMultilevel"/>
    <w:tmpl w:val="D4DECC0E"/>
    <w:lvl w:ilvl="0" w:tplc="ABCA123A">
      <w:start w:val="1"/>
      <w:numFmt w:val="bullet"/>
      <w:lvlText w:val="·"/>
      <w:lvlJc w:val="left"/>
      <w:pPr>
        <w:ind w:left="720" w:hanging="360"/>
      </w:pPr>
      <w:rPr>
        <w:rFonts w:ascii="Symbol" w:hAnsi="Symbol" w:hint="default"/>
      </w:rPr>
    </w:lvl>
    <w:lvl w:ilvl="1" w:tplc="B746A7C8">
      <w:start w:val="1"/>
      <w:numFmt w:val="bullet"/>
      <w:lvlText w:val="o"/>
      <w:lvlJc w:val="left"/>
      <w:pPr>
        <w:ind w:left="1440" w:hanging="360"/>
      </w:pPr>
      <w:rPr>
        <w:rFonts w:ascii="Courier New" w:hAnsi="Courier New" w:hint="default"/>
      </w:rPr>
    </w:lvl>
    <w:lvl w:ilvl="2" w:tplc="4F12F3F8">
      <w:start w:val="1"/>
      <w:numFmt w:val="bullet"/>
      <w:lvlText w:val=""/>
      <w:lvlJc w:val="left"/>
      <w:pPr>
        <w:ind w:left="2160" w:hanging="360"/>
      </w:pPr>
      <w:rPr>
        <w:rFonts w:ascii="Wingdings" w:hAnsi="Wingdings" w:hint="default"/>
      </w:rPr>
    </w:lvl>
    <w:lvl w:ilvl="3" w:tplc="3398BC0C">
      <w:start w:val="1"/>
      <w:numFmt w:val="bullet"/>
      <w:lvlText w:val=""/>
      <w:lvlJc w:val="left"/>
      <w:pPr>
        <w:ind w:left="2880" w:hanging="360"/>
      </w:pPr>
      <w:rPr>
        <w:rFonts w:ascii="Symbol" w:hAnsi="Symbol" w:hint="default"/>
      </w:rPr>
    </w:lvl>
    <w:lvl w:ilvl="4" w:tplc="9AFEA136">
      <w:start w:val="1"/>
      <w:numFmt w:val="bullet"/>
      <w:lvlText w:val="o"/>
      <w:lvlJc w:val="left"/>
      <w:pPr>
        <w:ind w:left="3600" w:hanging="360"/>
      </w:pPr>
      <w:rPr>
        <w:rFonts w:ascii="Courier New" w:hAnsi="Courier New" w:hint="default"/>
      </w:rPr>
    </w:lvl>
    <w:lvl w:ilvl="5" w:tplc="19B0CDF6">
      <w:start w:val="1"/>
      <w:numFmt w:val="bullet"/>
      <w:lvlText w:val=""/>
      <w:lvlJc w:val="left"/>
      <w:pPr>
        <w:ind w:left="4320" w:hanging="360"/>
      </w:pPr>
      <w:rPr>
        <w:rFonts w:ascii="Wingdings" w:hAnsi="Wingdings" w:hint="default"/>
      </w:rPr>
    </w:lvl>
    <w:lvl w:ilvl="6" w:tplc="CD060568">
      <w:start w:val="1"/>
      <w:numFmt w:val="bullet"/>
      <w:lvlText w:val=""/>
      <w:lvlJc w:val="left"/>
      <w:pPr>
        <w:ind w:left="5040" w:hanging="360"/>
      </w:pPr>
      <w:rPr>
        <w:rFonts w:ascii="Symbol" w:hAnsi="Symbol" w:hint="default"/>
      </w:rPr>
    </w:lvl>
    <w:lvl w:ilvl="7" w:tplc="B5249C08">
      <w:start w:val="1"/>
      <w:numFmt w:val="bullet"/>
      <w:lvlText w:val="o"/>
      <w:lvlJc w:val="left"/>
      <w:pPr>
        <w:ind w:left="5760" w:hanging="360"/>
      </w:pPr>
      <w:rPr>
        <w:rFonts w:ascii="Courier New" w:hAnsi="Courier New" w:hint="default"/>
      </w:rPr>
    </w:lvl>
    <w:lvl w:ilvl="8" w:tplc="5524B1E6">
      <w:start w:val="1"/>
      <w:numFmt w:val="bullet"/>
      <w:lvlText w:val=""/>
      <w:lvlJc w:val="left"/>
      <w:pPr>
        <w:ind w:left="6480" w:hanging="360"/>
      </w:pPr>
      <w:rPr>
        <w:rFonts w:ascii="Wingdings" w:hAnsi="Wingdings" w:hint="default"/>
      </w:rPr>
    </w:lvl>
  </w:abstractNum>
  <w:abstractNum w:abstractNumId="12" w15:restartNumberingAfterBreak="0">
    <w:nsid w:val="33EA89A2"/>
    <w:multiLevelType w:val="hybridMultilevel"/>
    <w:tmpl w:val="7E9A686E"/>
    <w:lvl w:ilvl="0" w:tplc="CFE879D8">
      <w:start w:val="1"/>
      <w:numFmt w:val="bullet"/>
      <w:lvlText w:val=""/>
      <w:lvlJc w:val="left"/>
      <w:pPr>
        <w:ind w:left="720" w:hanging="360"/>
      </w:pPr>
      <w:rPr>
        <w:rFonts w:ascii="Symbol" w:hAnsi="Symbol" w:hint="default"/>
      </w:rPr>
    </w:lvl>
    <w:lvl w:ilvl="1" w:tplc="C580518A">
      <w:start w:val="1"/>
      <w:numFmt w:val="bullet"/>
      <w:lvlText w:val="o"/>
      <w:lvlJc w:val="left"/>
      <w:pPr>
        <w:ind w:left="1440" w:hanging="360"/>
      </w:pPr>
      <w:rPr>
        <w:rFonts w:ascii="&quot;Courier New&quot;" w:hAnsi="&quot;Courier New&quot;" w:hint="default"/>
      </w:rPr>
    </w:lvl>
    <w:lvl w:ilvl="2" w:tplc="B5B2E434">
      <w:start w:val="1"/>
      <w:numFmt w:val="bullet"/>
      <w:lvlText w:val=""/>
      <w:lvlJc w:val="left"/>
      <w:pPr>
        <w:ind w:left="2160" w:hanging="360"/>
      </w:pPr>
      <w:rPr>
        <w:rFonts w:ascii="Wingdings" w:hAnsi="Wingdings" w:hint="default"/>
      </w:rPr>
    </w:lvl>
    <w:lvl w:ilvl="3" w:tplc="322ABF1C">
      <w:start w:val="1"/>
      <w:numFmt w:val="bullet"/>
      <w:lvlText w:val=""/>
      <w:lvlJc w:val="left"/>
      <w:pPr>
        <w:ind w:left="2880" w:hanging="360"/>
      </w:pPr>
      <w:rPr>
        <w:rFonts w:ascii="Symbol" w:hAnsi="Symbol" w:hint="default"/>
      </w:rPr>
    </w:lvl>
    <w:lvl w:ilvl="4" w:tplc="30CC5F8E">
      <w:start w:val="1"/>
      <w:numFmt w:val="bullet"/>
      <w:lvlText w:val="o"/>
      <w:lvlJc w:val="left"/>
      <w:pPr>
        <w:ind w:left="3600" w:hanging="360"/>
      </w:pPr>
      <w:rPr>
        <w:rFonts w:ascii="Courier New" w:hAnsi="Courier New" w:hint="default"/>
      </w:rPr>
    </w:lvl>
    <w:lvl w:ilvl="5" w:tplc="2A64B2BE">
      <w:start w:val="1"/>
      <w:numFmt w:val="bullet"/>
      <w:lvlText w:val=""/>
      <w:lvlJc w:val="left"/>
      <w:pPr>
        <w:ind w:left="4320" w:hanging="360"/>
      </w:pPr>
      <w:rPr>
        <w:rFonts w:ascii="Wingdings" w:hAnsi="Wingdings" w:hint="default"/>
      </w:rPr>
    </w:lvl>
    <w:lvl w:ilvl="6" w:tplc="90988CB6">
      <w:start w:val="1"/>
      <w:numFmt w:val="bullet"/>
      <w:lvlText w:val=""/>
      <w:lvlJc w:val="left"/>
      <w:pPr>
        <w:ind w:left="5040" w:hanging="360"/>
      </w:pPr>
      <w:rPr>
        <w:rFonts w:ascii="Symbol" w:hAnsi="Symbol" w:hint="default"/>
      </w:rPr>
    </w:lvl>
    <w:lvl w:ilvl="7" w:tplc="B7BA02DA">
      <w:start w:val="1"/>
      <w:numFmt w:val="bullet"/>
      <w:lvlText w:val="o"/>
      <w:lvlJc w:val="left"/>
      <w:pPr>
        <w:ind w:left="5760" w:hanging="360"/>
      </w:pPr>
      <w:rPr>
        <w:rFonts w:ascii="Courier New" w:hAnsi="Courier New" w:hint="default"/>
      </w:rPr>
    </w:lvl>
    <w:lvl w:ilvl="8" w:tplc="A5009818">
      <w:start w:val="1"/>
      <w:numFmt w:val="bullet"/>
      <w:lvlText w:val=""/>
      <w:lvlJc w:val="left"/>
      <w:pPr>
        <w:ind w:left="6480" w:hanging="360"/>
      </w:pPr>
      <w:rPr>
        <w:rFonts w:ascii="Wingdings" w:hAnsi="Wingdings" w:hint="default"/>
      </w:rPr>
    </w:lvl>
  </w:abstractNum>
  <w:abstractNum w:abstractNumId="13" w15:restartNumberingAfterBreak="0">
    <w:nsid w:val="33FF6BC0"/>
    <w:multiLevelType w:val="hybridMultilevel"/>
    <w:tmpl w:val="0C9E5828"/>
    <w:lvl w:ilvl="0" w:tplc="FFFFFFFF">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5BC49"/>
    <w:multiLevelType w:val="hybridMultilevel"/>
    <w:tmpl w:val="0B54DFC4"/>
    <w:lvl w:ilvl="0" w:tplc="EA7E9A24">
      <w:start w:val="2"/>
      <w:numFmt w:val="decimal"/>
      <w:lvlText w:val="%1."/>
      <w:lvlJc w:val="left"/>
      <w:pPr>
        <w:ind w:left="720" w:hanging="360"/>
      </w:pPr>
      <w:rPr>
        <w:rFonts w:ascii="Calibri" w:hAnsi="Calibri" w:hint="default"/>
      </w:rPr>
    </w:lvl>
    <w:lvl w:ilvl="1" w:tplc="E3FE1EBC">
      <w:start w:val="1"/>
      <w:numFmt w:val="lowerLetter"/>
      <w:lvlText w:val="%2."/>
      <w:lvlJc w:val="left"/>
      <w:pPr>
        <w:ind w:left="1440" w:hanging="360"/>
      </w:pPr>
    </w:lvl>
    <w:lvl w:ilvl="2" w:tplc="7B3C421E">
      <w:start w:val="1"/>
      <w:numFmt w:val="lowerRoman"/>
      <w:lvlText w:val="%3."/>
      <w:lvlJc w:val="right"/>
      <w:pPr>
        <w:ind w:left="2160" w:hanging="180"/>
      </w:pPr>
    </w:lvl>
    <w:lvl w:ilvl="3" w:tplc="CF2A0778">
      <w:start w:val="1"/>
      <w:numFmt w:val="decimal"/>
      <w:lvlText w:val="%4."/>
      <w:lvlJc w:val="left"/>
      <w:pPr>
        <w:ind w:left="2880" w:hanging="360"/>
      </w:pPr>
    </w:lvl>
    <w:lvl w:ilvl="4" w:tplc="E8746F56">
      <w:start w:val="1"/>
      <w:numFmt w:val="lowerLetter"/>
      <w:lvlText w:val="%5."/>
      <w:lvlJc w:val="left"/>
      <w:pPr>
        <w:ind w:left="3600" w:hanging="360"/>
      </w:pPr>
    </w:lvl>
    <w:lvl w:ilvl="5" w:tplc="99EA4636">
      <w:start w:val="1"/>
      <w:numFmt w:val="lowerRoman"/>
      <w:lvlText w:val="%6."/>
      <w:lvlJc w:val="right"/>
      <w:pPr>
        <w:ind w:left="4320" w:hanging="180"/>
      </w:pPr>
    </w:lvl>
    <w:lvl w:ilvl="6" w:tplc="E1B6B716">
      <w:start w:val="1"/>
      <w:numFmt w:val="decimal"/>
      <w:lvlText w:val="%7."/>
      <w:lvlJc w:val="left"/>
      <w:pPr>
        <w:ind w:left="5040" w:hanging="360"/>
      </w:pPr>
    </w:lvl>
    <w:lvl w:ilvl="7" w:tplc="4B0C78FA">
      <w:start w:val="1"/>
      <w:numFmt w:val="lowerLetter"/>
      <w:lvlText w:val="%8."/>
      <w:lvlJc w:val="left"/>
      <w:pPr>
        <w:ind w:left="5760" w:hanging="360"/>
      </w:pPr>
    </w:lvl>
    <w:lvl w:ilvl="8" w:tplc="88A24810">
      <w:start w:val="1"/>
      <w:numFmt w:val="lowerRoman"/>
      <w:lvlText w:val="%9."/>
      <w:lvlJc w:val="right"/>
      <w:pPr>
        <w:ind w:left="6480" w:hanging="180"/>
      </w:pPr>
    </w:lvl>
  </w:abstractNum>
  <w:abstractNum w:abstractNumId="15" w15:restartNumberingAfterBreak="0">
    <w:nsid w:val="3D339724"/>
    <w:multiLevelType w:val="hybridMultilevel"/>
    <w:tmpl w:val="B4CA3F9A"/>
    <w:lvl w:ilvl="0" w:tplc="83165CC0">
      <w:start w:val="3"/>
      <w:numFmt w:val="decimal"/>
      <w:lvlText w:val="%1."/>
      <w:lvlJc w:val="left"/>
      <w:pPr>
        <w:ind w:left="720" w:hanging="360"/>
      </w:pPr>
      <w:rPr>
        <w:rFonts w:ascii="Calibri" w:hAnsi="Calibri" w:hint="default"/>
      </w:rPr>
    </w:lvl>
    <w:lvl w:ilvl="1" w:tplc="B1126CF8">
      <w:start w:val="1"/>
      <w:numFmt w:val="lowerLetter"/>
      <w:lvlText w:val="%2."/>
      <w:lvlJc w:val="left"/>
      <w:pPr>
        <w:ind w:left="1440" w:hanging="360"/>
      </w:pPr>
    </w:lvl>
    <w:lvl w:ilvl="2" w:tplc="03006DCE">
      <w:start w:val="1"/>
      <w:numFmt w:val="lowerRoman"/>
      <w:lvlText w:val="%3."/>
      <w:lvlJc w:val="right"/>
      <w:pPr>
        <w:ind w:left="2160" w:hanging="180"/>
      </w:pPr>
    </w:lvl>
    <w:lvl w:ilvl="3" w:tplc="0E32081A">
      <w:start w:val="1"/>
      <w:numFmt w:val="decimal"/>
      <w:lvlText w:val="%4."/>
      <w:lvlJc w:val="left"/>
      <w:pPr>
        <w:ind w:left="2880" w:hanging="360"/>
      </w:pPr>
    </w:lvl>
    <w:lvl w:ilvl="4" w:tplc="3F40FE5A">
      <w:start w:val="1"/>
      <w:numFmt w:val="lowerLetter"/>
      <w:lvlText w:val="%5."/>
      <w:lvlJc w:val="left"/>
      <w:pPr>
        <w:ind w:left="3600" w:hanging="360"/>
      </w:pPr>
    </w:lvl>
    <w:lvl w:ilvl="5" w:tplc="66449FFE">
      <w:start w:val="1"/>
      <w:numFmt w:val="lowerRoman"/>
      <w:lvlText w:val="%6."/>
      <w:lvlJc w:val="right"/>
      <w:pPr>
        <w:ind w:left="4320" w:hanging="180"/>
      </w:pPr>
    </w:lvl>
    <w:lvl w:ilvl="6" w:tplc="7276BDF4">
      <w:start w:val="1"/>
      <w:numFmt w:val="decimal"/>
      <w:lvlText w:val="%7."/>
      <w:lvlJc w:val="left"/>
      <w:pPr>
        <w:ind w:left="5040" w:hanging="360"/>
      </w:pPr>
    </w:lvl>
    <w:lvl w:ilvl="7" w:tplc="B31CB116">
      <w:start w:val="1"/>
      <w:numFmt w:val="lowerLetter"/>
      <w:lvlText w:val="%8."/>
      <w:lvlJc w:val="left"/>
      <w:pPr>
        <w:ind w:left="5760" w:hanging="360"/>
      </w:pPr>
    </w:lvl>
    <w:lvl w:ilvl="8" w:tplc="089CA7C4">
      <w:start w:val="1"/>
      <w:numFmt w:val="lowerRoman"/>
      <w:lvlText w:val="%9."/>
      <w:lvlJc w:val="right"/>
      <w:pPr>
        <w:ind w:left="6480" w:hanging="180"/>
      </w:pPr>
    </w:lvl>
  </w:abstractNum>
  <w:abstractNum w:abstractNumId="16" w15:restartNumberingAfterBreak="0">
    <w:nsid w:val="430D18BC"/>
    <w:multiLevelType w:val="multilevel"/>
    <w:tmpl w:val="687CF25E"/>
    <w:lvl w:ilvl="0">
      <w:start w:val="1"/>
      <w:numFmt w:val="decimal"/>
      <w:pStyle w:val="Heading2"/>
      <w:lvlText w:val="%1."/>
      <w:lvlJc w:val="left"/>
      <w:pPr>
        <w:ind w:left="7023" w:hanging="360"/>
      </w:pPr>
      <w:rPr>
        <w:rFonts w:ascii="Arial" w:hAnsi="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8F1C06"/>
    <w:multiLevelType w:val="multilevel"/>
    <w:tmpl w:val="0726A5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C1DF58"/>
    <w:multiLevelType w:val="multilevel"/>
    <w:tmpl w:val="57C48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506FB3"/>
    <w:multiLevelType w:val="multilevel"/>
    <w:tmpl w:val="4D68F1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34F1D3"/>
    <w:multiLevelType w:val="hybridMultilevel"/>
    <w:tmpl w:val="AAE6DD8C"/>
    <w:lvl w:ilvl="0" w:tplc="E6F02978">
      <w:start w:val="1"/>
      <w:numFmt w:val="decimal"/>
      <w:lvlText w:val="%1."/>
      <w:lvlJc w:val="left"/>
      <w:pPr>
        <w:ind w:left="720" w:hanging="360"/>
      </w:pPr>
      <w:rPr>
        <w:rFonts w:ascii="Calibri" w:hAnsi="Calibri" w:hint="default"/>
      </w:rPr>
    </w:lvl>
    <w:lvl w:ilvl="1" w:tplc="3B34AFA8">
      <w:start w:val="1"/>
      <w:numFmt w:val="lowerLetter"/>
      <w:lvlText w:val="%2."/>
      <w:lvlJc w:val="left"/>
      <w:pPr>
        <w:ind w:left="1440" w:hanging="360"/>
      </w:pPr>
    </w:lvl>
    <w:lvl w:ilvl="2" w:tplc="37B0D456">
      <w:start w:val="1"/>
      <w:numFmt w:val="lowerRoman"/>
      <w:lvlText w:val="%3."/>
      <w:lvlJc w:val="right"/>
      <w:pPr>
        <w:ind w:left="2160" w:hanging="180"/>
      </w:pPr>
    </w:lvl>
    <w:lvl w:ilvl="3" w:tplc="7EF05874">
      <w:start w:val="1"/>
      <w:numFmt w:val="decimal"/>
      <w:lvlText w:val="%4."/>
      <w:lvlJc w:val="left"/>
      <w:pPr>
        <w:ind w:left="2880" w:hanging="360"/>
      </w:pPr>
    </w:lvl>
    <w:lvl w:ilvl="4" w:tplc="D964750C">
      <w:start w:val="1"/>
      <w:numFmt w:val="lowerLetter"/>
      <w:lvlText w:val="%5."/>
      <w:lvlJc w:val="left"/>
      <w:pPr>
        <w:ind w:left="3600" w:hanging="360"/>
      </w:pPr>
    </w:lvl>
    <w:lvl w:ilvl="5" w:tplc="DBE45456">
      <w:start w:val="1"/>
      <w:numFmt w:val="lowerRoman"/>
      <w:lvlText w:val="%6."/>
      <w:lvlJc w:val="right"/>
      <w:pPr>
        <w:ind w:left="4320" w:hanging="180"/>
      </w:pPr>
    </w:lvl>
    <w:lvl w:ilvl="6" w:tplc="DBB8BF00">
      <w:start w:val="1"/>
      <w:numFmt w:val="decimal"/>
      <w:lvlText w:val="%7."/>
      <w:lvlJc w:val="left"/>
      <w:pPr>
        <w:ind w:left="5040" w:hanging="360"/>
      </w:pPr>
    </w:lvl>
    <w:lvl w:ilvl="7" w:tplc="082E3390">
      <w:start w:val="1"/>
      <w:numFmt w:val="lowerLetter"/>
      <w:lvlText w:val="%8."/>
      <w:lvlJc w:val="left"/>
      <w:pPr>
        <w:ind w:left="5760" w:hanging="360"/>
      </w:pPr>
    </w:lvl>
    <w:lvl w:ilvl="8" w:tplc="69901488">
      <w:start w:val="1"/>
      <w:numFmt w:val="lowerRoman"/>
      <w:lvlText w:val="%9."/>
      <w:lvlJc w:val="right"/>
      <w:pPr>
        <w:ind w:left="6480" w:hanging="180"/>
      </w:pPr>
    </w:lvl>
  </w:abstractNum>
  <w:abstractNum w:abstractNumId="21" w15:restartNumberingAfterBreak="0">
    <w:nsid w:val="5E5768B2"/>
    <w:multiLevelType w:val="hybridMultilevel"/>
    <w:tmpl w:val="35E05CB6"/>
    <w:lvl w:ilvl="0" w:tplc="05168F14">
      <w:start w:val="1"/>
      <w:numFmt w:val="decimal"/>
      <w:lvlText w:val="%1."/>
      <w:lvlJc w:val="left"/>
      <w:pPr>
        <w:ind w:left="720" w:hanging="360"/>
      </w:pPr>
    </w:lvl>
    <w:lvl w:ilvl="1" w:tplc="687AA4AC">
      <w:start w:val="1"/>
      <w:numFmt w:val="lowerLetter"/>
      <w:lvlText w:val="%2."/>
      <w:lvlJc w:val="left"/>
      <w:pPr>
        <w:ind w:left="1440" w:hanging="360"/>
      </w:pPr>
    </w:lvl>
    <w:lvl w:ilvl="2" w:tplc="D8B06ABC">
      <w:start w:val="1"/>
      <w:numFmt w:val="lowerRoman"/>
      <w:lvlText w:val="%3."/>
      <w:lvlJc w:val="right"/>
      <w:pPr>
        <w:ind w:left="2160" w:hanging="180"/>
      </w:pPr>
    </w:lvl>
    <w:lvl w:ilvl="3" w:tplc="363E2EEA">
      <w:start w:val="1"/>
      <w:numFmt w:val="decimal"/>
      <w:lvlText w:val="%4."/>
      <w:lvlJc w:val="left"/>
      <w:pPr>
        <w:ind w:left="2880" w:hanging="360"/>
      </w:pPr>
    </w:lvl>
    <w:lvl w:ilvl="4" w:tplc="0DF2658E">
      <w:start w:val="1"/>
      <w:numFmt w:val="lowerLetter"/>
      <w:lvlText w:val="%5."/>
      <w:lvlJc w:val="left"/>
      <w:pPr>
        <w:ind w:left="3600" w:hanging="360"/>
      </w:pPr>
    </w:lvl>
    <w:lvl w:ilvl="5" w:tplc="8B34C852">
      <w:start w:val="1"/>
      <w:numFmt w:val="lowerRoman"/>
      <w:lvlText w:val="%6."/>
      <w:lvlJc w:val="right"/>
      <w:pPr>
        <w:ind w:left="4320" w:hanging="180"/>
      </w:pPr>
    </w:lvl>
    <w:lvl w:ilvl="6" w:tplc="AE14B498">
      <w:start w:val="1"/>
      <w:numFmt w:val="decimal"/>
      <w:lvlText w:val="%7."/>
      <w:lvlJc w:val="left"/>
      <w:pPr>
        <w:ind w:left="5040" w:hanging="360"/>
      </w:pPr>
    </w:lvl>
    <w:lvl w:ilvl="7" w:tplc="AF90CE74">
      <w:start w:val="1"/>
      <w:numFmt w:val="lowerLetter"/>
      <w:lvlText w:val="%8."/>
      <w:lvlJc w:val="left"/>
      <w:pPr>
        <w:ind w:left="5760" w:hanging="360"/>
      </w:pPr>
    </w:lvl>
    <w:lvl w:ilvl="8" w:tplc="F2B6CC5E">
      <w:start w:val="1"/>
      <w:numFmt w:val="lowerRoman"/>
      <w:lvlText w:val="%9."/>
      <w:lvlJc w:val="right"/>
      <w:pPr>
        <w:ind w:left="6480" w:hanging="180"/>
      </w:pPr>
    </w:lvl>
  </w:abstractNum>
  <w:abstractNum w:abstractNumId="22" w15:restartNumberingAfterBreak="0">
    <w:nsid w:val="72134B00"/>
    <w:multiLevelType w:val="hybridMultilevel"/>
    <w:tmpl w:val="21668F50"/>
    <w:lvl w:ilvl="0" w:tplc="85688C7C">
      <w:start w:val="1"/>
      <w:numFmt w:val="decimal"/>
      <w:lvlText w:val="%1."/>
      <w:lvlJc w:val="left"/>
      <w:pPr>
        <w:ind w:left="720" w:hanging="360"/>
      </w:pPr>
    </w:lvl>
    <w:lvl w:ilvl="1" w:tplc="E02C9690">
      <w:start w:val="1"/>
      <w:numFmt w:val="lowerLetter"/>
      <w:lvlText w:val="%2."/>
      <w:lvlJc w:val="left"/>
      <w:pPr>
        <w:ind w:left="1440" w:hanging="360"/>
      </w:pPr>
    </w:lvl>
    <w:lvl w:ilvl="2" w:tplc="A6360696">
      <w:start w:val="1"/>
      <w:numFmt w:val="lowerRoman"/>
      <w:lvlText w:val="%3."/>
      <w:lvlJc w:val="right"/>
      <w:pPr>
        <w:ind w:left="2160" w:hanging="180"/>
      </w:pPr>
    </w:lvl>
    <w:lvl w:ilvl="3" w:tplc="FDF8A0CE">
      <w:start w:val="1"/>
      <w:numFmt w:val="decimal"/>
      <w:lvlText w:val="%4."/>
      <w:lvlJc w:val="left"/>
      <w:pPr>
        <w:ind w:left="2880" w:hanging="360"/>
      </w:pPr>
    </w:lvl>
    <w:lvl w:ilvl="4" w:tplc="9844EDFA">
      <w:start w:val="1"/>
      <w:numFmt w:val="lowerLetter"/>
      <w:lvlText w:val="%5."/>
      <w:lvlJc w:val="left"/>
      <w:pPr>
        <w:ind w:left="3600" w:hanging="360"/>
      </w:pPr>
    </w:lvl>
    <w:lvl w:ilvl="5" w:tplc="14BCDE44">
      <w:start w:val="1"/>
      <w:numFmt w:val="lowerRoman"/>
      <w:lvlText w:val="%6."/>
      <w:lvlJc w:val="right"/>
      <w:pPr>
        <w:ind w:left="4320" w:hanging="180"/>
      </w:pPr>
    </w:lvl>
    <w:lvl w:ilvl="6" w:tplc="9440C8D8">
      <w:start w:val="1"/>
      <w:numFmt w:val="decimal"/>
      <w:lvlText w:val="%7."/>
      <w:lvlJc w:val="left"/>
      <w:pPr>
        <w:ind w:left="5040" w:hanging="360"/>
      </w:pPr>
    </w:lvl>
    <w:lvl w:ilvl="7" w:tplc="9574223C">
      <w:start w:val="1"/>
      <w:numFmt w:val="lowerLetter"/>
      <w:lvlText w:val="%8."/>
      <w:lvlJc w:val="left"/>
      <w:pPr>
        <w:ind w:left="5760" w:hanging="360"/>
      </w:pPr>
    </w:lvl>
    <w:lvl w:ilvl="8" w:tplc="C5B07070">
      <w:start w:val="1"/>
      <w:numFmt w:val="lowerRoman"/>
      <w:lvlText w:val="%9."/>
      <w:lvlJc w:val="right"/>
      <w:pPr>
        <w:ind w:left="6480" w:hanging="180"/>
      </w:pPr>
    </w:lvl>
  </w:abstractNum>
  <w:abstractNum w:abstractNumId="23" w15:restartNumberingAfterBreak="0">
    <w:nsid w:val="76BFEF71"/>
    <w:multiLevelType w:val="hybridMultilevel"/>
    <w:tmpl w:val="4F3065B4"/>
    <w:lvl w:ilvl="0" w:tplc="2988C2FE">
      <w:start w:val="1"/>
      <w:numFmt w:val="decimal"/>
      <w:lvlText w:val="%1."/>
      <w:lvlJc w:val="left"/>
      <w:pPr>
        <w:ind w:left="720" w:hanging="360"/>
      </w:pPr>
    </w:lvl>
    <w:lvl w:ilvl="1" w:tplc="129E870C">
      <w:start w:val="1"/>
      <w:numFmt w:val="lowerLetter"/>
      <w:lvlText w:val="%2."/>
      <w:lvlJc w:val="left"/>
      <w:pPr>
        <w:ind w:left="1440" w:hanging="360"/>
      </w:pPr>
    </w:lvl>
    <w:lvl w:ilvl="2" w:tplc="3C4A56B8">
      <w:start w:val="1"/>
      <w:numFmt w:val="lowerRoman"/>
      <w:lvlText w:val="%3."/>
      <w:lvlJc w:val="right"/>
      <w:pPr>
        <w:ind w:left="2160" w:hanging="180"/>
      </w:pPr>
    </w:lvl>
    <w:lvl w:ilvl="3" w:tplc="2C02C8C8">
      <w:start w:val="1"/>
      <w:numFmt w:val="decimal"/>
      <w:lvlText w:val="%4."/>
      <w:lvlJc w:val="left"/>
      <w:pPr>
        <w:ind w:left="2880" w:hanging="360"/>
      </w:pPr>
    </w:lvl>
    <w:lvl w:ilvl="4" w:tplc="462EB5AA">
      <w:start w:val="1"/>
      <w:numFmt w:val="lowerLetter"/>
      <w:lvlText w:val="%5."/>
      <w:lvlJc w:val="left"/>
      <w:pPr>
        <w:ind w:left="3600" w:hanging="360"/>
      </w:pPr>
    </w:lvl>
    <w:lvl w:ilvl="5" w:tplc="B0D08A0C">
      <w:start w:val="1"/>
      <w:numFmt w:val="lowerRoman"/>
      <w:lvlText w:val="%6."/>
      <w:lvlJc w:val="right"/>
      <w:pPr>
        <w:ind w:left="4320" w:hanging="180"/>
      </w:pPr>
    </w:lvl>
    <w:lvl w:ilvl="6" w:tplc="955EABC0">
      <w:start w:val="1"/>
      <w:numFmt w:val="decimal"/>
      <w:lvlText w:val="%7."/>
      <w:lvlJc w:val="left"/>
      <w:pPr>
        <w:ind w:left="5040" w:hanging="360"/>
      </w:pPr>
    </w:lvl>
    <w:lvl w:ilvl="7" w:tplc="67604B3C">
      <w:start w:val="1"/>
      <w:numFmt w:val="lowerLetter"/>
      <w:lvlText w:val="%8."/>
      <w:lvlJc w:val="left"/>
      <w:pPr>
        <w:ind w:left="5760" w:hanging="360"/>
      </w:pPr>
    </w:lvl>
    <w:lvl w:ilvl="8" w:tplc="9A145B64">
      <w:start w:val="1"/>
      <w:numFmt w:val="lowerRoman"/>
      <w:lvlText w:val="%9."/>
      <w:lvlJc w:val="right"/>
      <w:pPr>
        <w:ind w:left="6480" w:hanging="180"/>
      </w:pPr>
    </w:lvl>
  </w:abstractNum>
  <w:abstractNum w:abstractNumId="2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7729818">
    <w:abstractNumId w:val="12"/>
  </w:num>
  <w:num w:numId="2" w16cid:durableId="323166623">
    <w:abstractNumId w:val="11"/>
  </w:num>
  <w:num w:numId="3" w16cid:durableId="1004019812">
    <w:abstractNumId w:val="10"/>
  </w:num>
  <w:num w:numId="4" w16cid:durableId="687368159">
    <w:abstractNumId w:val="23"/>
  </w:num>
  <w:num w:numId="5" w16cid:durableId="1424110820">
    <w:abstractNumId w:val="8"/>
  </w:num>
  <w:num w:numId="6" w16cid:durableId="197473175">
    <w:abstractNumId w:val="21"/>
  </w:num>
  <w:num w:numId="7" w16cid:durableId="829952302">
    <w:abstractNumId w:val="22"/>
  </w:num>
  <w:num w:numId="8" w16cid:durableId="1949848196">
    <w:abstractNumId w:val="5"/>
  </w:num>
  <w:num w:numId="9" w16cid:durableId="436020503">
    <w:abstractNumId w:val="7"/>
  </w:num>
  <w:num w:numId="10" w16cid:durableId="179861826">
    <w:abstractNumId w:val="15"/>
  </w:num>
  <w:num w:numId="11" w16cid:durableId="2146972205">
    <w:abstractNumId w:val="14"/>
  </w:num>
  <w:num w:numId="12" w16cid:durableId="2022126626">
    <w:abstractNumId w:val="20"/>
  </w:num>
  <w:num w:numId="13" w16cid:durableId="1488083606">
    <w:abstractNumId w:val="19"/>
  </w:num>
  <w:num w:numId="14" w16cid:durableId="1429690777">
    <w:abstractNumId w:val="9"/>
  </w:num>
  <w:num w:numId="15" w16cid:durableId="500119318">
    <w:abstractNumId w:val="18"/>
  </w:num>
  <w:num w:numId="16" w16cid:durableId="685332924">
    <w:abstractNumId w:val="17"/>
  </w:num>
  <w:num w:numId="17" w16cid:durableId="2095125049">
    <w:abstractNumId w:val="2"/>
  </w:num>
  <w:num w:numId="18" w16cid:durableId="546452369">
    <w:abstractNumId w:val="6"/>
  </w:num>
  <w:num w:numId="19" w16cid:durableId="394470517">
    <w:abstractNumId w:val="13"/>
  </w:num>
  <w:num w:numId="20" w16cid:durableId="336350529">
    <w:abstractNumId w:val="24"/>
  </w:num>
  <w:num w:numId="21" w16cid:durableId="789201764">
    <w:abstractNumId w:val="1"/>
  </w:num>
  <w:num w:numId="22" w16cid:durableId="1862088739">
    <w:abstractNumId w:val="16"/>
  </w:num>
  <w:num w:numId="23" w16cid:durableId="1148015625">
    <w:abstractNumId w:val="25"/>
  </w:num>
  <w:num w:numId="24" w16cid:durableId="550919524">
    <w:abstractNumId w:val="0"/>
  </w:num>
  <w:num w:numId="25" w16cid:durableId="1019160001">
    <w:abstractNumId w:val="4"/>
  </w:num>
  <w:num w:numId="26" w16cid:durableId="73277846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42F8"/>
    <w:rsid w:val="0002679A"/>
    <w:rsid w:val="0004301D"/>
    <w:rsid w:val="00043EB0"/>
    <w:rsid w:val="00062C3B"/>
    <w:rsid w:val="0006597F"/>
    <w:rsid w:val="00076901"/>
    <w:rsid w:val="000803AA"/>
    <w:rsid w:val="00080F59"/>
    <w:rsid w:val="00087B01"/>
    <w:rsid w:val="00090AD7"/>
    <w:rsid w:val="000948FE"/>
    <w:rsid w:val="00097F15"/>
    <w:rsid w:val="000A4872"/>
    <w:rsid w:val="000A6DF4"/>
    <w:rsid w:val="000B0A01"/>
    <w:rsid w:val="000B5FCA"/>
    <w:rsid w:val="000D273C"/>
    <w:rsid w:val="000D79F6"/>
    <w:rsid w:val="000E12A7"/>
    <w:rsid w:val="000E3A99"/>
    <w:rsid w:val="000E51EB"/>
    <w:rsid w:val="000F3A21"/>
    <w:rsid w:val="000F429A"/>
    <w:rsid w:val="00100384"/>
    <w:rsid w:val="00101A41"/>
    <w:rsid w:val="00106D8F"/>
    <w:rsid w:val="00114E79"/>
    <w:rsid w:val="0012376A"/>
    <w:rsid w:val="00132A01"/>
    <w:rsid w:val="00136141"/>
    <w:rsid w:val="001443BF"/>
    <w:rsid w:val="00156650"/>
    <w:rsid w:val="001600FE"/>
    <w:rsid w:val="001718D0"/>
    <w:rsid w:val="001731D6"/>
    <w:rsid w:val="0017320B"/>
    <w:rsid w:val="001829A9"/>
    <w:rsid w:val="00184ADA"/>
    <w:rsid w:val="0019492F"/>
    <w:rsid w:val="001A73C7"/>
    <w:rsid w:val="001A76B1"/>
    <w:rsid w:val="001A7CB6"/>
    <w:rsid w:val="001B33A1"/>
    <w:rsid w:val="001C1783"/>
    <w:rsid w:val="001C2CFE"/>
    <w:rsid w:val="001C2DBE"/>
    <w:rsid w:val="001C7F9A"/>
    <w:rsid w:val="001D0A5B"/>
    <w:rsid w:val="001D330A"/>
    <w:rsid w:val="001D5A5A"/>
    <w:rsid w:val="001D7690"/>
    <w:rsid w:val="001D7C63"/>
    <w:rsid w:val="0021100B"/>
    <w:rsid w:val="002136A8"/>
    <w:rsid w:val="00214F6B"/>
    <w:rsid w:val="0021547F"/>
    <w:rsid w:val="0022423A"/>
    <w:rsid w:val="002252C9"/>
    <w:rsid w:val="0023297F"/>
    <w:rsid w:val="00237C21"/>
    <w:rsid w:val="002540B8"/>
    <w:rsid w:val="002562CE"/>
    <w:rsid w:val="002608BE"/>
    <w:rsid w:val="00262126"/>
    <w:rsid w:val="002640AD"/>
    <w:rsid w:val="00270950"/>
    <w:rsid w:val="002730A4"/>
    <w:rsid w:val="002B504E"/>
    <w:rsid w:val="002B7D81"/>
    <w:rsid w:val="002C3D19"/>
    <w:rsid w:val="002C5693"/>
    <w:rsid w:val="002C5F60"/>
    <w:rsid w:val="002D1CF2"/>
    <w:rsid w:val="002D4BFC"/>
    <w:rsid w:val="002D6B27"/>
    <w:rsid w:val="002E03DA"/>
    <w:rsid w:val="002E56D4"/>
    <w:rsid w:val="002F0893"/>
    <w:rsid w:val="002F145F"/>
    <w:rsid w:val="002F282A"/>
    <w:rsid w:val="002F3B20"/>
    <w:rsid w:val="00300EE7"/>
    <w:rsid w:val="00305484"/>
    <w:rsid w:val="00306A04"/>
    <w:rsid w:val="00324110"/>
    <w:rsid w:val="0033000E"/>
    <w:rsid w:val="00336880"/>
    <w:rsid w:val="00347EE5"/>
    <w:rsid w:val="00350B5D"/>
    <w:rsid w:val="003530EB"/>
    <w:rsid w:val="00354C2C"/>
    <w:rsid w:val="00355605"/>
    <w:rsid w:val="00371B7D"/>
    <w:rsid w:val="0037719E"/>
    <w:rsid w:val="00382146"/>
    <w:rsid w:val="0038517F"/>
    <w:rsid w:val="00385E4A"/>
    <w:rsid w:val="003945BB"/>
    <w:rsid w:val="00397A30"/>
    <w:rsid w:val="003A0B41"/>
    <w:rsid w:val="003A4957"/>
    <w:rsid w:val="003B00CA"/>
    <w:rsid w:val="003B39B9"/>
    <w:rsid w:val="003B5C34"/>
    <w:rsid w:val="003D1F8A"/>
    <w:rsid w:val="003D5685"/>
    <w:rsid w:val="003E73D8"/>
    <w:rsid w:val="003F1E0E"/>
    <w:rsid w:val="003F65C5"/>
    <w:rsid w:val="0041590F"/>
    <w:rsid w:val="00415CCB"/>
    <w:rsid w:val="004242D4"/>
    <w:rsid w:val="00424ABF"/>
    <w:rsid w:val="00424AF3"/>
    <w:rsid w:val="00424FC2"/>
    <w:rsid w:val="004304D3"/>
    <w:rsid w:val="00431C9C"/>
    <w:rsid w:val="00432C50"/>
    <w:rsid w:val="004351C3"/>
    <w:rsid w:val="00435CBC"/>
    <w:rsid w:val="00437602"/>
    <w:rsid w:val="00444BDA"/>
    <w:rsid w:val="004509E1"/>
    <w:rsid w:val="00450C46"/>
    <w:rsid w:val="0047096C"/>
    <w:rsid w:val="00473412"/>
    <w:rsid w:val="00473DDD"/>
    <w:rsid w:val="00476FA2"/>
    <w:rsid w:val="00486697"/>
    <w:rsid w:val="00493313"/>
    <w:rsid w:val="00493EB5"/>
    <w:rsid w:val="004A4374"/>
    <w:rsid w:val="004A480C"/>
    <w:rsid w:val="004A500C"/>
    <w:rsid w:val="004A5ACF"/>
    <w:rsid w:val="004A5F57"/>
    <w:rsid w:val="004A7CC5"/>
    <w:rsid w:val="004B7727"/>
    <w:rsid w:val="004C610A"/>
    <w:rsid w:val="004C7501"/>
    <w:rsid w:val="004D247B"/>
    <w:rsid w:val="004D7635"/>
    <w:rsid w:val="004E372A"/>
    <w:rsid w:val="004F1F03"/>
    <w:rsid w:val="004F6A40"/>
    <w:rsid w:val="005110C0"/>
    <w:rsid w:val="005126BB"/>
    <w:rsid w:val="00512E15"/>
    <w:rsid w:val="0051343C"/>
    <w:rsid w:val="00515BFE"/>
    <w:rsid w:val="005241B4"/>
    <w:rsid w:val="00530A6C"/>
    <w:rsid w:val="00535045"/>
    <w:rsid w:val="00542582"/>
    <w:rsid w:val="005455F5"/>
    <w:rsid w:val="00547BBE"/>
    <w:rsid w:val="00551A09"/>
    <w:rsid w:val="00552A59"/>
    <w:rsid w:val="00555900"/>
    <w:rsid w:val="00556DF1"/>
    <w:rsid w:val="00557190"/>
    <w:rsid w:val="00563CDF"/>
    <w:rsid w:val="00565A05"/>
    <w:rsid w:val="00575C8C"/>
    <w:rsid w:val="00584B0D"/>
    <w:rsid w:val="00590F1D"/>
    <w:rsid w:val="005912E2"/>
    <w:rsid w:val="00591F70"/>
    <w:rsid w:val="00594A9A"/>
    <w:rsid w:val="005957ED"/>
    <w:rsid w:val="005966FC"/>
    <w:rsid w:val="005A104D"/>
    <w:rsid w:val="005A2C23"/>
    <w:rsid w:val="005A7922"/>
    <w:rsid w:val="005C1361"/>
    <w:rsid w:val="005D3A7E"/>
    <w:rsid w:val="005D6886"/>
    <w:rsid w:val="005D7634"/>
    <w:rsid w:val="005E169F"/>
    <w:rsid w:val="005E457D"/>
    <w:rsid w:val="005E6E5F"/>
    <w:rsid w:val="005F0354"/>
    <w:rsid w:val="005F12C3"/>
    <w:rsid w:val="005F5C88"/>
    <w:rsid w:val="00606A50"/>
    <w:rsid w:val="006105A0"/>
    <w:rsid w:val="00613CC2"/>
    <w:rsid w:val="006211CA"/>
    <w:rsid w:val="00623E41"/>
    <w:rsid w:val="0062560E"/>
    <w:rsid w:val="00631706"/>
    <w:rsid w:val="00636A47"/>
    <w:rsid w:val="0064168E"/>
    <w:rsid w:val="00645164"/>
    <w:rsid w:val="006456AF"/>
    <w:rsid w:val="00646598"/>
    <w:rsid w:val="006656C7"/>
    <w:rsid w:val="00675133"/>
    <w:rsid w:val="006771D8"/>
    <w:rsid w:val="00685F65"/>
    <w:rsid w:val="006A0D61"/>
    <w:rsid w:val="006A1930"/>
    <w:rsid w:val="006B2381"/>
    <w:rsid w:val="006B5DFE"/>
    <w:rsid w:val="006B620D"/>
    <w:rsid w:val="006D1D64"/>
    <w:rsid w:val="006D4F64"/>
    <w:rsid w:val="006D61EE"/>
    <w:rsid w:val="006E2EF6"/>
    <w:rsid w:val="006E3828"/>
    <w:rsid w:val="006F3BC2"/>
    <w:rsid w:val="006F46E9"/>
    <w:rsid w:val="0070504F"/>
    <w:rsid w:val="007057DE"/>
    <w:rsid w:val="00705AEC"/>
    <w:rsid w:val="00706A3C"/>
    <w:rsid w:val="00714AE3"/>
    <w:rsid w:val="00723D02"/>
    <w:rsid w:val="00725764"/>
    <w:rsid w:val="00730636"/>
    <w:rsid w:val="00731602"/>
    <w:rsid w:val="0073251A"/>
    <w:rsid w:val="007377D5"/>
    <w:rsid w:val="007450CE"/>
    <w:rsid w:val="007529A2"/>
    <w:rsid w:val="007536AC"/>
    <w:rsid w:val="007546D9"/>
    <w:rsid w:val="00762633"/>
    <w:rsid w:val="007718D4"/>
    <w:rsid w:val="00775022"/>
    <w:rsid w:val="007A3BFF"/>
    <w:rsid w:val="007A6EB4"/>
    <w:rsid w:val="007B194F"/>
    <w:rsid w:val="007C047B"/>
    <w:rsid w:val="007C0851"/>
    <w:rsid w:val="007D09A7"/>
    <w:rsid w:val="007E0E3C"/>
    <w:rsid w:val="007E3A79"/>
    <w:rsid w:val="007E3F36"/>
    <w:rsid w:val="007E4919"/>
    <w:rsid w:val="007F5A8E"/>
    <w:rsid w:val="008069C1"/>
    <w:rsid w:val="00815241"/>
    <w:rsid w:val="00821588"/>
    <w:rsid w:val="00821E0E"/>
    <w:rsid w:val="00822C8E"/>
    <w:rsid w:val="0082564E"/>
    <w:rsid w:val="00846EBC"/>
    <w:rsid w:val="00854CA9"/>
    <w:rsid w:val="008622D7"/>
    <w:rsid w:val="00866915"/>
    <w:rsid w:val="00872472"/>
    <w:rsid w:val="0087C42C"/>
    <w:rsid w:val="00886A1B"/>
    <w:rsid w:val="00893518"/>
    <w:rsid w:val="00896F34"/>
    <w:rsid w:val="00897108"/>
    <w:rsid w:val="008A5123"/>
    <w:rsid w:val="008A733B"/>
    <w:rsid w:val="008C3F03"/>
    <w:rsid w:val="008C43B5"/>
    <w:rsid w:val="008C564E"/>
    <w:rsid w:val="008C5CF2"/>
    <w:rsid w:val="008C64BD"/>
    <w:rsid w:val="008D04E8"/>
    <w:rsid w:val="008D3F68"/>
    <w:rsid w:val="008E00A5"/>
    <w:rsid w:val="008F1C7F"/>
    <w:rsid w:val="008F7D4B"/>
    <w:rsid w:val="00900F70"/>
    <w:rsid w:val="0090727C"/>
    <w:rsid w:val="00915064"/>
    <w:rsid w:val="00921915"/>
    <w:rsid w:val="009275DF"/>
    <w:rsid w:val="00936C11"/>
    <w:rsid w:val="009393DA"/>
    <w:rsid w:val="00944D7B"/>
    <w:rsid w:val="009477D9"/>
    <w:rsid w:val="0097401B"/>
    <w:rsid w:val="00974A0B"/>
    <w:rsid w:val="00974BC4"/>
    <w:rsid w:val="00977C34"/>
    <w:rsid w:val="009826BB"/>
    <w:rsid w:val="00982BCA"/>
    <w:rsid w:val="00983BF6"/>
    <w:rsid w:val="009846BE"/>
    <w:rsid w:val="009853C8"/>
    <w:rsid w:val="00987CA3"/>
    <w:rsid w:val="00992FC9"/>
    <w:rsid w:val="00995573"/>
    <w:rsid w:val="00997999"/>
    <w:rsid w:val="009A40B4"/>
    <w:rsid w:val="009A44CF"/>
    <w:rsid w:val="009A51C8"/>
    <w:rsid w:val="009C7DB6"/>
    <w:rsid w:val="009D183D"/>
    <w:rsid w:val="009D27C6"/>
    <w:rsid w:val="009D60EE"/>
    <w:rsid w:val="009E5689"/>
    <w:rsid w:val="009F18D9"/>
    <w:rsid w:val="009F2C71"/>
    <w:rsid w:val="009F3B78"/>
    <w:rsid w:val="00A0024C"/>
    <w:rsid w:val="00A03A28"/>
    <w:rsid w:val="00A12981"/>
    <w:rsid w:val="00A165B2"/>
    <w:rsid w:val="00A254CD"/>
    <w:rsid w:val="00A25853"/>
    <w:rsid w:val="00A31398"/>
    <w:rsid w:val="00A41416"/>
    <w:rsid w:val="00A6016E"/>
    <w:rsid w:val="00A65065"/>
    <w:rsid w:val="00A779F1"/>
    <w:rsid w:val="00A82096"/>
    <w:rsid w:val="00A86A57"/>
    <w:rsid w:val="00A94F73"/>
    <w:rsid w:val="00A973D5"/>
    <w:rsid w:val="00A97B9A"/>
    <w:rsid w:val="00AA5832"/>
    <w:rsid w:val="00AC2D60"/>
    <w:rsid w:val="00AC6DC8"/>
    <w:rsid w:val="00AC70EB"/>
    <w:rsid w:val="00AE2311"/>
    <w:rsid w:val="00AE254A"/>
    <w:rsid w:val="00AE4BD0"/>
    <w:rsid w:val="00AF2405"/>
    <w:rsid w:val="00B036D9"/>
    <w:rsid w:val="00B06A0E"/>
    <w:rsid w:val="00B13B1E"/>
    <w:rsid w:val="00B14B23"/>
    <w:rsid w:val="00B16D90"/>
    <w:rsid w:val="00B17E5C"/>
    <w:rsid w:val="00B23C57"/>
    <w:rsid w:val="00B2516C"/>
    <w:rsid w:val="00B32D7E"/>
    <w:rsid w:val="00B4279B"/>
    <w:rsid w:val="00B45DDE"/>
    <w:rsid w:val="00B468EA"/>
    <w:rsid w:val="00B55888"/>
    <w:rsid w:val="00B566AD"/>
    <w:rsid w:val="00B60E15"/>
    <w:rsid w:val="00B661D7"/>
    <w:rsid w:val="00B66512"/>
    <w:rsid w:val="00B6B164"/>
    <w:rsid w:val="00B72601"/>
    <w:rsid w:val="00B8282E"/>
    <w:rsid w:val="00B8445D"/>
    <w:rsid w:val="00B8703E"/>
    <w:rsid w:val="00B94CB6"/>
    <w:rsid w:val="00BA2E34"/>
    <w:rsid w:val="00BB3022"/>
    <w:rsid w:val="00BC02C0"/>
    <w:rsid w:val="00BC0643"/>
    <w:rsid w:val="00BC4497"/>
    <w:rsid w:val="00BC4DE4"/>
    <w:rsid w:val="00BE1812"/>
    <w:rsid w:val="00BE6E10"/>
    <w:rsid w:val="00BF0DF9"/>
    <w:rsid w:val="00BF4879"/>
    <w:rsid w:val="00C07C94"/>
    <w:rsid w:val="00C13703"/>
    <w:rsid w:val="00C13907"/>
    <w:rsid w:val="00C22226"/>
    <w:rsid w:val="00C4437B"/>
    <w:rsid w:val="00C60CF1"/>
    <w:rsid w:val="00C6217C"/>
    <w:rsid w:val="00C65616"/>
    <w:rsid w:val="00C65D23"/>
    <w:rsid w:val="00C6739E"/>
    <w:rsid w:val="00C6763C"/>
    <w:rsid w:val="00C706BE"/>
    <w:rsid w:val="00C70D22"/>
    <w:rsid w:val="00C76D0D"/>
    <w:rsid w:val="00C85F70"/>
    <w:rsid w:val="00C8740E"/>
    <w:rsid w:val="00C8797F"/>
    <w:rsid w:val="00CA1F50"/>
    <w:rsid w:val="00CA2C5C"/>
    <w:rsid w:val="00CA3F1B"/>
    <w:rsid w:val="00CA5E8C"/>
    <w:rsid w:val="00CA6584"/>
    <w:rsid w:val="00CA701F"/>
    <w:rsid w:val="00CB11B5"/>
    <w:rsid w:val="00CB3F0B"/>
    <w:rsid w:val="00CB7788"/>
    <w:rsid w:val="00CC667E"/>
    <w:rsid w:val="00CD3901"/>
    <w:rsid w:val="00CE162F"/>
    <w:rsid w:val="00CE50B9"/>
    <w:rsid w:val="00CE5AD5"/>
    <w:rsid w:val="00CE7BFB"/>
    <w:rsid w:val="00CF2B61"/>
    <w:rsid w:val="00CF7754"/>
    <w:rsid w:val="00D04726"/>
    <w:rsid w:val="00D05E6C"/>
    <w:rsid w:val="00D112F7"/>
    <w:rsid w:val="00D13652"/>
    <w:rsid w:val="00D16C45"/>
    <w:rsid w:val="00D2018E"/>
    <w:rsid w:val="00D20703"/>
    <w:rsid w:val="00D210F5"/>
    <w:rsid w:val="00D214EC"/>
    <w:rsid w:val="00D21696"/>
    <w:rsid w:val="00D2319F"/>
    <w:rsid w:val="00D279ED"/>
    <w:rsid w:val="00D32521"/>
    <w:rsid w:val="00D361A6"/>
    <w:rsid w:val="00D43AC0"/>
    <w:rsid w:val="00D507A0"/>
    <w:rsid w:val="00D51D31"/>
    <w:rsid w:val="00D63243"/>
    <w:rsid w:val="00D67819"/>
    <w:rsid w:val="00D77A1C"/>
    <w:rsid w:val="00D77DC0"/>
    <w:rsid w:val="00D90B0D"/>
    <w:rsid w:val="00DA1356"/>
    <w:rsid w:val="00DB19E4"/>
    <w:rsid w:val="00DB7756"/>
    <w:rsid w:val="00DD1FBB"/>
    <w:rsid w:val="00DD60DC"/>
    <w:rsid w:val="00DD6795"/>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54774"/>
    <w:rsid w:val="00E56870"/>
    <w:rsid w:val="00E712C6"/>
    <w:rsid w:val="00E72700"/>
    <w:rsid w:val="00E72C41"/>
    <w:rsid w:val="00E74A57"/>
    <w:rsid w:val="00E83108"/>
    <w:rsid w:val="00E873AC"/>
    <w:rsid w:val="00E91A13"/>
    <w:rsid w:val="00E97DD1"/>
    <w:rsid w:val="00EA2AB4"/>
    <w:rsid w:val="00EA5A43"/>
    <w:rsid w:val="00EB1AA3"/>
    <w:rsid w:val="00EC0CB6"/>
    <w:rsid w:val="00EC3942"/>
    <w:rsid w:val="00ED03BD"/>
    <w:rsid w:val="00ED1FB2"/>
    <w:rsid w:val="00ED6AE6"/>
    <w:rsid w:val="00ED6E2B"/>
    <w:rsid w:val="00ED7640"/>
    <w:rsid w:val="00EE1E9D"/>
    <w:rsid w:val="00EE62CC"/>
    <w:rsid w:val="00EE6A16"/>
    <w:rsid w:val="00EF2E73"/>
    <w:rsid w:val="00EF322B"/>
    <w:rsid w:val="00EF3A6D"/>
    <w:rsid w:val="00EF485C"/>
    <w:rsid w:val="00F056BF"/>
    <w:rsid w:val="00F1327C"/>
    <w:rsid w:val="00F21E79"/>
    <w:rsid w:val="00F24F27"/>
    <w:rsid w:val="00F25689"/>
    <w:rsid w:val="00F31761"/>
    <w:rsid w:val="00F33BAE"/>
    <w:rsid w:val="00F46ADA"/>
    <w:rsid w:val="00F6388F"/>
    <w:rsid w:val="00F639CB"/>
    <w:rsid w:val="00F65384"/>
    <w:rsid w:val="00F67817"/>
    <w:rsid w:val="00F8461C"/>
    <w:rsid w:val="00F84A4A"/>
    <w:rsid w:val="00F85DA9"/>
    <w:rsid w:val="00F86246"/>
    <w:rsid w:val="00F875D5"/>
    <w:rsid w:val="00F90335"/>
    <w:rsid w:val="00F9266C"/>
    <w:rsid w:val="00F94649"/>
    <w:rsid w:val="00F95D33"/>
    <w:rsid w:val="00F979BE"/>
    <w:rsid w:val="00FA1672"/>
    <w:rsid w:val="00FB58CE"/>
    <w:rsid w:val="00FC015F"/>
    <w:rsid w:val="00FC26BE"/>
    <w:rsid w:val="00FC6DCD"/>
    <w:rsid w:val="00FD3DDB"/>
    <w:rsid w:val="00FD6A06"/>
    <w:rsid w:val="00FD726E"/>
    <w:rsid w:val="00FF0557"/>
    <w:rsid w:val="00FF627E"/>
    <w:rsid w:val="0107E2DC"/>
    <w:rsid w:val="0127BE21"/>
    <w:rsid w:val="01405E65"/>
    <w:rsid w:val="015A56CE"/>
    <w:rsid w:val="016CAED1"/>
    <w:rsid w:val="01767DF5"/>
    <w:rsid w:val="01CD859D"/>
    <w:rsid w:val="0217563B"/>
    <w:rsid w:val="023E2406"/>
    <w:rsid w:val="024356FB"/>
    <w:rsid w:val="025195F7"/>
    <w:rsid w:val="02C03AEF"/>
    <w:rsid w:val="02D8D2F6"/>
    <w:rsid w:val="02F54D4F"/>
    <w:rsid w:val="02F55E8D"/>
    <w:rsid w:val="02F7581B"/>
    <w:rsid w:val="034BDAA2"/>
    <w:rsid w:val="036EA64C"/>
    <w:rsid w:val="03CDCC67"/>
    <w:rsid w:val="03D025E0"/>
    <w:rsid w:val="03EA872A"/>
    <w:rsid w:val="04099B5A"/>
    <w:rsid w:val="041927B8"/>
    <w:rsid w:val="04304C2D"/>
    <w:rsid w:val="043EA2E2"/>
    <w:rsid w:val="045D2240"/>
    <w:rsid w:val="048F527D"/>
    <w:rsid w:val="04AA80CB"/>
    <w:rsid w:val="04DA956E"/>
    <w:rsid w:val="053E0F99"/>
    <w:rsid w:val="054F3CD4"/>
    <w:rsid w:val="056C1120"/>
    <w:rsid w:val="058F1F24"/>
    <w:rsid w:val="05CC0170"/>
    <w:rsid w:val="060BB335"/>
    <w:rsid w:val="0631A705"/>
    <w:rsid w:val="06384ADC"/>
    <w:rsid w:val="063CD261"/>
    <w:rsid w:val="0649A7FC"/>
    <w:rsid w:val="0652B093"/>
    <w:rsid w:val="06A9F51D"/>
    <w:rsid w:val="075B1DB2"/>
    <w:rsid w:val="07675C77"/>
    <w:rsid w:val="07A8AAD7"/>
    <w:rsid w:val="07CD33DF"/>
    <w:rsid w:val="07D4BDF8"/>
    <w:rsid w:val="08004B8E"/>
    <w:rsid w:val="081E3A27"/>
    <w:rsid w:val="0831B2DA"/>
    <w:rsid w:val="08CD8EF2"/>
    <w:rsid w:val="08CE784C"/>
    <w:rsid w:val="08DB2BDD"/>
    <w:rsid w:val="092022DD"/>
    <w:rsid w:val="09375300"/>
    <w:rsid w:val="0950DB94"/>
    <w:rsid w:val="09B967C0"/>
    <w:rsid w:val="09F394D3"/>
    <w:rsid w:val="09FA3D1D"/>
    <w:rsid w:val="09FD5593"/>
    <w:rsid w:val="0A02C2C4"/>
    <w:rsid w:val="0A0A08E8"/>
    <w:rsid w:val="0A1882DE"/>
    <w:rsid w:val="0A1CA4AD"/>
    <w:rsid w:val="0A94F242"/>
    <w:rsid w:val="0A969E14"/>
    <w:rsid w:val="0A9D3FFC"/>
    <w:rsid w:val="0AC484C7"/>
    <w:rsid w:val="0AE9E7D2"/>
    <w:rsid w:val="0B15602A"/>
    <w:rsid w:val="0B1D948C"/>
    <w:rsid w:val="0B390E6C"/>
    <w:rsid w:val="0B4857A3"/>
    <w:rsid w:val="0B4C0276"/>
    <w:rsid w:val="0B5400BF"/>
    <w:rsid w:val="0B67F8C8"/>
    <w:rsid w:val="0B75A9DE"/>
    <w:rsid w:val="0BAC019A"/>
    <w:rsid w:val="0BD30845"/>
    <w:rsid w:val="0C041881"/>
    <w:rsid w:val="0C158125"/>
    <w:rsid w:val="0C488CC1"/>
    <w:rsid w:val="0C840F88"/>
    <w:rsid w:val="0C8FEB5B"/>
    <w:rsid w:val="0C921CA0"/>
    <w:rsid w:val="0C964F69"/>
    <w:rsid w:val="0CBCF048"/>
    <w:rsid w:val="0CDBBACA"/>
    <w:rsid w:val="0D02790B"/>
    <w:rsid w:val="0D4304EB"/>
    <w:rsid w:val="0D486D2B"/>
    <w:rsid w:val="0D527912"/>
    <w:rsid w:val="0D9812E8"/>
    <w:rsid w:val="0D9E4B96"/>
    <w:rsid w:val="0E1B312B"/>
    <w:rsid w:val="0E27B99D"/>
    <w:rsid w:val="0E2BFCB3"/>
    <w:rsid w:val="0E4698AD"/>
    <w:rsid w:val="0E64889F"/>
    <w:rsid w:val="0EA21B82"/>
    <w:rsid w:val="0F41C047"/>
    <w:rsid w:val="0F449105"/>
    <w:rsid w:val="0FADDA7D"/>
    <w:rsid w:val="0FCD48B8"/>
    <w:rsid w:val="1006BCD9"/>
    <w:rsid w:val="1045837F"/>
    <w:rsid w:val="106F6665"/>
    <w:rsid w:val="10970D4B"/>
    <w:rsid w:val="109A7A2E"/>
    <w:rsid w:val="10D0DA60"/>
    <w:rsid w:val="10D8C7D1"/>
    <w:rsid w:val="10DE137E"/>
    <w:rsid w:val="10F668D6"/>
    <w:rsid w:val="112CDCD8"/>
    <w:rsid w:val="1155B43B"/>
    <w:rsid w:val="115DB393"/>
    <w:rsid w:val="11A2784C"/>
    <w:rsid w:val="11B2139A"/>
    <w:rsid w:val="11BFE3B3"/>
    <w:rsid w:val="11DD1517"/>
    <w:rsid w:val="11EF2746"/>
    <w:rsid w:val="12305DD1"/>
    <w:rsid w:val="12321FAB"/>
    <w:rsid w:val="12327225"/>
    <w:rsid w:val="1267C480"/>
    <w:rsid w:val="126EC076"/>
    <w:rsid w:val="127269ED"/>
    <w:rsid w:val="128D3590"/>
    <w:rsid w:val="12C9B122"/>
    <w:rsid w:val="131F8EC5"/>
    <w:rsid w:val="134DE3FB"/>
    <w:rsid w:val="137530F1"/>
    <w:rsid w:val="13B14AEF"/>
    <w:rsid w:val="13BF55BA"/>
    <w:rsid w:val="13C2860B"/>
    <w:rsid w:val="13DAB7BD"/>
    <w:rsid w:val="13F6E6CC"/>
    <w:rsid w:val="13F9517C"/>
    <w:rsid w:val="1438B9AC"/>
    <w:rsid w:val="143CA848"/>
    <w:rsid w:val="14487B29"/>
    <w:rsid w:val="146F8991"/>
    <w:rsid w:val="1470D2CC"/>
    <w:rsid w:val="1472C8D6"/>
    <w:rsid w:val="14F56304"/>
    <w:rsid w:val="15036FA0"/>
    <w:rsid w:val="15300027"/>
    <w:rsid w:val="15551A17"/>
    <w:rsid w:val="15720EA3"/>
    <w:rsid w:val="1592DE90"/>
    <w:rsid w:val="159A33A3"/>
    <w:rsid w:val="159CF191"/>
    <w:rsid w:val="15A078D1"/>
    <w:rsid w:val="15D0378C"/>
    <w:rsid w:val="15DE8223"/>
    <w:rsid w:val="15E2E7D5"/>
    <w:rsid w:val="1616C218"/>
    <w:rsid w:val="163EC29B"/>
    <w:rsid w:val="16610EA3"/>
    <w:rsid w:val="167C0F09"/>
    <w:rsid w:val="16BE2844"/>
    <w:rsid w:val="16D53892"/>
    <w:rsid w:val="170A0D78"/>
    <w:rsid w:val="174D70BC"/>
    <w:rsid w:val="17586778"/>
    <w:rsid w:val="176FB833"/>
    <w:rsid w:val="176FF2E9"/>
    <w:rsid w:val="17814019"/>
    <w:rsid w:val="178BC615"/>
    <w:rsid w:val="179BEC20"/>
    <w:rsid w:val="179EDFB3"/>
    <w:rsid w:val="17B6CCC9"/>
    <w:rsid w:val="17B8B281"/>
    <w:rsid w:val="17BF9047"/>
    <w:rsid w:val="17CFFEB3"/>
    <w:rsid w:val="17E4B4F5"/>
    <w:rsid w:val="18389138"/>
    <w:rsid w:val="186260E9"/>
    <w:rsid w:val="187977E0"/>
    <w:rsid w:val="1887BE75"/>
    <w:rsid w:val="188BAF5A"/>
    <w:rsid w:val="18999E67"/>
    <w:rsid w:val="18A1ED8E"/>
    <w:rsid w:val="18B58122"/>
    <w:rsid w:val="18CB0DED"/>
    <w:rsid w:val="18F78571"/>
    <w:rsid w:val="190BC34A"/>
    <w:rsid w:val="190C4115"/>
    <w:rsid w:val="191A9C2C"/>
    <w:rsid w:val="1935299B"/>
    <w:rsid w:val="195EDF19"/>
    <w:rsid w:val="1979713F"/>
    <w:rsid w:val="197CC513"/>
    <w:rsid w:val="1993A88E"/>
    <w:rsid w:val="19AAE4BA"/>
    <w:rsid w:val="19AE1B45"/>
    <w:rsid w:val="19FDAF01"/>
    <w:rsid w:val="1A22CF9D"/>
    <w:rsid w:val="1A786349"/>
    <w:rsid w:val="1AB866CC"/>
    <w:rsid w:val="1AB96CA0"/>
    <w:rsid w:val="1ADB5D3B"/>
    <w:rsid w:val="1AF27582"/>
    <w:rsid w:val="1B0711C5"/>
    <w:rsid w:val="1B09BF54"/>
    <w:rsid w:val="1B123CC9"/>
    <w:rsid w:val="1B182CD6"/>
    <w:rsid w:val="1B1A16BA"/>
    <w:rsid w:val="1B34C85A"/>
    <w:rsid w:val="1B4D17C5"/>
    <w:rsid w:val="1B4EDA40"/>
    <w:rsid w:val="1B5AD9D8"/>
    <w:rsid w:val="1B5E3EDA"/>
    <w:rsid w:val="1B6F1DD7"/>
    <w:rsid w:val="1B818DD1"/>
    <w:rsid w:val="1BAAA52D"/>
    <w:rsid w:val="1BAC8F59"/>
    <w:rsid w:val="1BC53829"/>
    <w:rsid w:val="1BCC415E"/>
    <w:rsid w:val="1BE5B323"/>
    <w:rsid w:val="1BF5793F"/>
    <w:rsid w:val="1BFBDD67"/>
    <w:rsid w:val="1C16F235"/>
    <w:rsid w:val="1C3B507F"/>
    <w:rsid w:val="1C436D1B"/>
    <w:rsid w:val="1C4D2CF4"/>
    <w:rsid w:val="1C55824F"/>
    <w:rsid w:val="1C77096D"/>
    <w:rsid w:val="1C817626"/>
    <w:rsid w:val="1CA4F54D"/>
    <w:rsid w:val="1CBD0136"/>
    <w:rsid w:val="1CBEF9FC"/>
    <w:rsid w:val="1CD1A0A4"/>
    <w:rsid w:val="1CD679BD"/>
    <w:rsid w:val="1D0CE655"/>
    <w:rsid w:val="1DED8B54"/>
    <w:rsid w:val="1E0D54C3"/>
    <w:rsid w:val="1E198E0D"/>
    <w:rsid w:val="1E3B2788"/>
    <w:rsid w:val="1E45E131"/>
    <w:rsid w:val="1E5AFC52"/>
    <w:rsid w:val="1E716B06"/>
    <w:rsid w:val="1E9F5E61"/>
    <w:rsid w:val="1EF2D3BD"/>
    <w:rsid w:val="1EF3A2E0"/>
    <w:rsid w:val="1F3DAFED"/>
    <w:rsid w:val="1F7C9EE0"/>
    <w:rsid w:val="1F8BD1C9"/>
    <w:rsid w:val="1FAAD5EA"/>
    <w:rsid w:val="1FE06E51"/>
    <w:rsid w:val="1FECBEB5"/>
    <w:rsid w:val="20046274"/>
    <w:rsid w:val="2006F360"/>
    <w:rsid w:val="202D8F51"/>
    <w:rsid w:val="204BBD29"/>
    <w:rsid w:val="20757579"/>
    <w:rsid w:val="20B87D3F"/>
    <w:rsid w:val="20CE8ABC"/>
    <w:rsid w:val="20F5B219"/>
    <w:rsid w:val="20FDACD2"/>
    <w:rsid w:val="210125DB"/>
    <w:rsid w:val="210FF8FF"/>
    <w:rsid w:val="21186F41"/>
    <w:rsid w:val="21510762"/>
    <w:rsid w:val="21867BB7"/>
    <w:rsid w:val="21B570A4"/>
    <w:rsid w:val="2206F61B"/>
    <w:rsid w:val="22243DFE"/>
    <w:rsid w:val="22342B15"/>
    <w:rsid w:val="2256C6F2"/>
    <w:rsid w:val="226D4E83"/>
    <w:rsid w:val="22746491"/>
    <w:rsid w:val="227BD66F"/>
    <w:rsid w:val="22A379AF"/>
    <w:rsid w:val="22CEAB6B"/>
    <w:rsid w:val="233A2A64"/>
    <w:rsid w:val="235A2F2B"/>
    <w:rsid w:val="236376C7"/>
    <w:rsid w:val="2368AAE8"/>
    <w:rsid w:val="23B0DE1C"/>
    <w:rsid w:val="23C4893D"/>
    <w:rsid w:val="23DD770E"/>
    <w:rsid w:val="23E0A8B4"/>
    <w:rsid w:val="23F8E646"/>
    <w:rsid w:val="23FD3CC9"/>
    <w:rsid w:val="241402AA"/>
    <w:rsid w:val="244D7492"/>
    <w:rsid w:val="2453C895"/>
    <w:rsid w:val="246996DC"/>
    <w:rsid w:val="2475522F"/>
    <w:rsid w:val="24B4F732"/>
    <w:rsid w:val="24DAF1D1"/>
    <w:rsid w:val="250D78FD"/>
    <w:rsid w:val="252BCACB"/>
    <w:rsid w:val="2588DBF3"/>
    <w:rsid w:val="26090027"/>
    <w:rsid w:val="2621919E"/>
    <w:rsid w:val="26445200"/>
    <w:rsid w:val="2683E4FE"/>
    <w:rsid w:val="26B2B13D"/>
    <w:rsid w:val="26B7C390"/>
    <w:rsid w:val="26C1697D"/>
    <w:rsid w:val="26CB4DED"/>
    <w:rsid w:val="26FBE963"/>
    <w:rsid w:val="2712B3AB"/>
    <w:rsid w:val="27419BE1"/>
    <w:rsid w:val="2749D1DC"/>
    <w:rsid w:val="274F3513"/>
    <w:rsid w:val="2750C315"/>
    <w:rsid w:val="2757D2DC"/>
    <w:rsid w:val="277944BD"/>
    <w:rsid w:val="2795DD83"/>
    <w:rsid w:val="27A307B1"/>
    <w:rsid w:val="27B4B1CD"/>
    <w:rsid w:val="27ED8DE8"/>
    <w:rsid w:val="27F321C2"/>
    <w:rsid w:val="28566F04"/>
    <w:rsid w:val="287A107C"/>
    <w:rsid w:val="289AACBF"/>
    <w:rsid w:val="289E8F9B"/>
    <w:rsid w:val="28A7825B"/>
    <w:rsid w:val="28B3F9F1"/>
    <w:rsid w:val="28D3FCB8"/>
    <w:rsid w:val="28DBAF64"/>
    <w:rsid w:val="28EC804C"/>
    <w:rsid w:val="294BCB16"/>
    <w:rsid w:val="2969D162"/>
    <w:rsid w:val="29D6CCF3"/>
    <w:rsid w:val="29E9DA7E"/>
    <w:rsid w:val="2A180D8D"/>
    <w:rsid w:val="2A2DDA5F"/>
    <w:rsid w:val="2A6C0A00"/>
    <w:rsid w:val="2A7FFB7C"/>
    <w:rsid w:val="2A81C805"/>
    <w:rsid w:val="2AA14ED8"/>
    <w:rsid w:val="2ADDDA71"/>
    <w:rsid w:val="2AEDCD37"/>
    <w:rsid w:val="2B29777A"/>
    <w:rsid w:val="2B2BB35F"/>
    <w:rsid w:val="2B38EC41"/>
    <w:rsid w:val="2B64F57B"/>
    <w:rsid w:val="2B7C97A3"/>
    <w:rsid w:val="2B95609C"/>
    <w:rsid w:val="2B996773"/>
    <w:rsid w:val="2BDD9F1A"/>
    <w:rsid w:val="2BF6B7AC"/>
    <w:rsid w:val="2C02A987"/>
    <w:rsid w:val="2C087525"/>
    <w:rsid w:val="2C421366"/>
    <w:rsid w:val="2C62B382"/>
    <w:rsid w:val="2C6B1297"/>
    <w:rsid w:val="2CB83456"/>
    <w:rsid w:val="2D0A8D46"/>
    <w:rsid w:val="2D0B6D7A"/>
    <w:rsid w:val="2D108AF2"/>
    <w:rsid w:val="2D10C6CA"/>
    <w:rsid w:val="2D3CAB86"/>
    <w:rsid w:val="2D5DE371"/>
    <w:rsid w:val="2D677A05"/>
    <w:rsid w:val="2D9258C2"/>
    <w:rsid w:val="2E0B6D3E"/>
    <w:rsid w:val="2E53B4C3"/>
    <w:rsid w:val="2E65E111"/>
    <w:rsid w:val="2E6F5908"/>
    <w:rsid w:val="2E7230C4"/>
    <w:rsid w:val="2E8C05B7"/>
    <w:rsid w:val="2EA7DB71"/>
    <w:rsid w:val="2EB92EA6"/>
    <w:rsid w:val="2ED42CDA"/>
    <w:rsid w:val="2EE2C8D1"/>
    <w:rsid w:val="2EEE2A7F"/>
    <w:rsid w:val="2F02279C"/>
    <w:rsid w:val="2F0A74FB"/>
    <w:rsid w:val="2F2D0A6A"/>
    <w:rsid w:val="2F328062"/>
    <w:rsid w:val="2F84F42D"/>
    <w:rsid w:val="2F977AB3"/>
    <w:rsid w:val="2FBA40D7"/>
    <w:rsid w:val="2FCFCA3E"/>
    <w:rsid w:val="2FD5A543"/>
    <w:rsid w:val="2FDEAE22"/>
    <w:rsid w:val="2FEFC9F8"/>
    <w:rsid w:val="300D10DD"/>
    <w:rsid w:val="3020B30C"/>
    <w:rsid w:val="3033648F"/>
    <w:rsid w:val="303EEB4B"/>
    <w:rsid w:val="3092B46D"/>
    <w:rsid w:val="30963090"/>
    <w:rsid w:val="30A9B38C"/>
    <w:rsid w:val="30B57C52"/>
    <w:rsid w:val="30BB51A7"/>
    <w:rsid w:val="30CC0651"/>
    <w:rsid w:val="30D71932"/>
    <w:rsid w:val="3105BE3D"/>
    <w:rsid w:val="31182CE9"/>
    <w:rsid w:val="3176502A"/>
    <w:rsid w:val="31A0ED4A"/>
    <w:rsid w:val="31F6F03C"/>
    <w:rsid w:val="31FA932C"/>
    <w:rsid w:val="32030041"/>
    <w:rsid w:val="320E76A5"/>
    <w:rsid w:val="32321599"/>
    <w:rsid w:val="323CA7DD"/>
    <w:rsid w:val="32BB3E21"/>
    <w:rsid w:val="32C2D10E"/>
    <w:rsid w:val="32D8CA15"/>
    <w:rsid w:val="330C3BEE"/>
    <w:rsid w:val="3317AF9F"/>
    <w:rsid w:val="3341500B"/>
    <w:rsid w:val="335D21FE"/>
    <w:rsid w:val="338447BC"/>
    <w:rsid w:val="3388C14F"/>
    <w:rsid w:val="339445B9"/>
    <w:rsid w:val="3398B1E1"/>
    <w:rsid w:val="33A0CC35"/>
    <w:rsid w:val="33A6C254"/>
    <w:rsid w:val="33A8DECC"/>
    <w:rsid w:val="33AD0DE7"/>
    <w:rsid w:val="33B4B4B1"/>
    <w:rsid w:val="33FE3D32"/>
    <w:rsid w:val="3402AFF7"/>
    <w:rsid w:val="3403C6D1"/>
    <w:rsid w:val="34153ED3"/>
    <w:rsid w:val="343390C7"/>
    <w:rsid w:val="3440A311"/>
    <w:rsid w:val="345DBE7F"/>
    <w:rsid w:val="348F8D1F"/>
    <w:rsid w:val="34D3F630"/>
    <w:rsid w:val="35237BFA"/>
    <w:rsid w:val="3532C324"/>
    <w:rsid w:val="35462CAD"/>
    <w:rsid w:val="354A7847"/>
    <w:rsid w:val="3578FDD0"/>
    <w:rsid w:val="358DBA4B"/>
    <w:rsid w:val="35A528F0"/>
    <w:rsid w:val="35A8776F"/>
    <w:rsid w:val="35B4C8FB"/>
    <w:rsid w:val="35C73698"/>
    <w:rsid w:val="35E27C20"/>
    <w:rsid w:val="35F280DB"/>
    <w:rsid w:val="35FFBADE"/>
    <w:rsid w:val="36270605"/>
    <w:rsid w:val="364E2D6B"/>
    <w:rsid w:val="36790C36"/>
    <w:rsid w:val="368B51DA"/>
    <w:rsid w:val="3691A995"/>
    <w:rsid w:val="36AA5367"/>
    <w:rsid w:val="36DEA39E"/>
    <w:rsid w:val="3727EBAA"/>
    <w:rsid w:val="373C393A"/>
    <w:rsid w:val="37501AF2"/>
    <w:rsid w:val="376A1B53"/>
    <w:rsid w:val="37910DB8"/>
    <w:rsid w:val="3796574C"/>
    <w:rsid w:val="37B48C1E"/>
    <w:rsid w:val="37B9D3F9"/>
    <w:rsid w:val="37C765B3"/>
    <w:rsid w:val="37D01525"/>
    <w:rsid w:val="37DA63AC"/>
    <w:rsid w:val="37DCA561"/>
    <w:rsid w:val="37E794F8"/>
    <w:rsid w:val="37EB806A"/>
    <w:rsid w:val="37F97B1F"/>
    <w:rsid w:val="37FB1548"/>
    <w:rsid w:val="385F73F2"/>
    <w:rsid w:val="3861FC70"/>
    <w:rsid w:val="386BE809"/>
    <w:rsid w:val="388DA897"/>
    <w:rsid w:val="38A64171"/>
    <w:rsid w:val="38BC9C75"/>
    <w:rsid w:val="38D438DA"/>
    <w:rsid w:val="38DFFDAE"/>
    <w:rsid w:val="38E006AD"/>
    <w:rsid w:val="39062981"/>
    <w:rsid w:val="390F2393"/>
    <w:rsid w:val="39172492"/>
    <w:rsid w:val="39190E31"/>
    <w:rsid w:val="39201C21"/>
    <w:rsid w:val="396668C8"/>
    <w:rsid w:val="396B88BA"/>
    <w:rsid w:val="398A2755"/>
    <w:rsid w:val="39912605"/>
    <w:rsid w:val="39A35879"/>
    <w:rsid w:val="39F5E79F"/>
    <w:rsid w:val="39FF6C2A"/>
    <w:rsid w:val="3A10E780"/>
    <w:rsid w:val="3A3B7953"/>
    <w:rsid w:val="3A5F745A"/>
    <w:rsid w:val="3A61160D"/>
    <w:rsid w:val="3A64D396"/>
    <w:rsid w:val="3A7C7264"/>
    <w:rsid w:val="3A7F7B34"/>
    <w:rsid w:val="3A86AC55"/>
    <w:rsid w:val="3A992C71"/>
    <w:rsid w:val="3AABAF79"/>
    <w:rsid w:val="3ADBC92F"/>
    <w:rsid w:val="3AF4382D"/>
    <w:rsid w:val="3AFB8CD9"/>
    <w:rsid w:val="3B0F6C26"/>
    <w:rsid w:val="3B1FC098"/>
    <w:rsid w:val="3B30D922"/>
    <w:rsid w:val="3B39A376"/>
    <w:rsid w:val="3B5B496B"/>
    <w:rsid w:val="3B7720A0"/>
    <w:rsid w:val="3BC1C72B"/>
    <w:rsid w:val="3BCE78B9"/>
    <w:rsid w:val="3BE869FA"/>
    <w:rsid w:val="3C428D23"/>
    <w:rsid w:val="3C898701"/>
    <w:rsid w:val="3C9017BB"/>
    <w:rsid w:val="3CB30F78"/>
    <w:rsid w:val="3CB3BAAF"/>
    <w:rsid w:val="3CCF1530"/>
    <w:rsid w:val="3CFB7AED"/>
    <w:rsid w:val="3D05B0B0"/>
    <w:rsid w:val="3D0D61FC"/>
    <w:rsid w:val="3D316BCF"/>
    <w:rsid w:val="3D35F298"/>
    <w:rsid w:val="3D53DBDD"/>
    <w:rsid w:val="3D61EE1D"/>
    <w:rsid w:val="3D78F3D4"/>
    <w:rsid w:val="3D91FFAC"/>
    <w:rsid w:val="3D9E9C8A"/>
    <w:rsid w:val="3DB77314"/>
    <w:rsid w:val="3E2D05AB"/>
    <w:rsid w:val="3E341B0A"/>
    <w:rsid w:val="3E542D5B"/>
    <w:rsid w:val="3E7AE0BC"/>
    <w:rsid w:val="3EAAACA6"/>
    <w:rsid w:val="3EC23C38"/>
    <w:rsid w:val="3ED05E25"/>
    <w:rsid w:val="3EEA1921"/>
    <w:rsid w:val="3F25C7F1"/>
    <w:rsid w:val="3F4BD47A"/>
    <w:rsid w:val="3F4D8DCC"/>
    <w:rsid w:val="3F594A99"/>
    <w:rsid w:val="3F662A90"/>
    <w:rsid w:val="3F740771"/>
    <w:rsid w:val="3FB32325"/>
    <w:rsid w:val="3FBB2E87"/>
    <w:rsid w:val="3FCEBC84"/>
    <w:rsid w:val="3FD95D94"/>
    <w:rsid w:val="3FDC42D0"/>
    <w:rsid w:val="3FEE3764"/>
    <w:rsid w:val="404512CD"/>
    <w:rsid w:val="4048C682"/>
    <w:rsid w:val="4050956E"/>
    <w:rsid w:val="40770ABA"/>
    <w:rsid w:val="40785E75"/>
    <w:rsid w:val="40B0FB02"/>
    <w:rsid w:val="40D28F59"/>
    <w:rsid w:val="40F69AB9"/>
    <w:rsid w:val="411721C6"/>
    <w:rsid w:val="412179DD"/>
    <w:rsid w:val="412FB5FF"/>
    <w:rsid w:val="41306712"/>
    <w:rsid w:val="41491A3D"/>
    <w:rsid w:val="41563223"/>
    <w:rsid w:val="4184687E"/>
    <w:rsid w:val="418C3709"/>
    <w:rsid w:val="419FD228"/>
    <w:rsid w:val="41B788C0"/>
    <w:rsid w:val="41D45334"/>
    <w:rsid w:val="41E7AAD7"/>
    <w:rsid w:val="420481B9"/>
    <w:rsid w:val="420B5A74"/>
    <w:rsid w:val="4227D673"/>
    <w:rsid w:val="422DE3D7"/>
    <w:rsid w:val="423CD710"/>
    <w:rsid w:val="423E7232"/>
    <w:rsid w:val="425626C0"/>
    <w:rsid w:val="4259944B"/>
    <w:rsid w:val="426EBE64"/>
    <w:rsid w:val="429982AD"/>
    <w:rsid w:val="429C3FEB"/>
    <w:rsid w:val="42C26CA2"/>
    <w:rsid w:val="42D8500B"/>
    <w:rsid w:val="42DE5096"/>
    <w:rsid w:val="43172457"/>
    <w:rsid w:val="4319D068"/>
    <w:rsid w:val="4325DD65"/>
    <w:rsid w:val="43322CE4"/>
    <w:rsid w:val="4336BBC6"/>
    <w:rsid w:val="437550AB"/>
    <w:rsid w:val="43A05F5D"/>
    <w:rsid w:val="43A18B85"/>
    <w:rsid w:val="43A2BFD7"/>
    <w:rsid w:val="43A2CF32"/>
    <w:rsid w:val="43B557E6"/>
    <w:rsid w:val="43BE3E75"/>
    <w:rsid w:val="43C2A3B0"/>
    <w:rsid w:val="43E9513A"/>
    <w:rsid w:val="442489F4"/>
    <w:rsid w:val="44287787"/>
    <w:rsid w:val="442909A7"/>
    <w:rsid w:val="4436F586"/>
    <w:rsid w:val="443803C7"/>
    <w:rsid w:val="444F68CA"/>
    <w:rsid w:val="448A2B6C"/>
    <w:rsid w:val="4498D2A6"/>
    <w:rsid w:val="44A0A469"/>
    <w:rsid w:val="44A480B4"/>
    <w:rsid w:val="44C637F2"/>
    <w:rsid w:val="44D301C8"/>
    <w:rsid w:val="44E97A4F"/>
    <w:rsid w:val="4506DC0E"/>
    <w:rsid w:val="452921DC"/>
    <w:rsid w:val="4530356E"/>
    <w:rsid w:val="455433FD"/>
    <w:rsid w:val="455C5D69"/>
    <w:rsid w:val="45B424A2"/>
    <w:rsid w:val="45D2C5E7"/>
    <w:rsid w:val="45D5281E"/>
    <w:rsid w:val="466C136A"/>
    <w:rsid w:val="46742937"/>
    <w:rsid w:val="4678D377"/>
    <w:rsid w:val="46BD5601"/>
    <w:rsid w:val="46C3D88D"/>
    <w:rsid w:val="46DC7FCD"/>
    <w:rsid w:val="46E31F56"/>
    <w:rsid w:val="46EFFA56"/>
    <w:rsid w:val="47074926"/>
    <w:rsid w:val="47287855"/>
    <w:rsid w:val="4771AEBB"/>
    <w:rsid w:val="47886E1F"/>
    <w:rsid w:val="47A59DA4"/>
    <w:rsid w:val="47D3A925"/>
    <w:rsid w:val="4808B1C9"/>
    <w:rsid w:val="480D6700"/>
    <w:rsid w:val="484C7734"/>
    <w:rsid w:val="48A8FB89"/>
    <w:rsid w:val="48AF59E1"/>
    <w:rsid w:val="48B05A60"/>
    <w:rsid w:val="48CF3E9E"/>
    <w:rsid w:val="48DB7C94"/>
    <w:rsid w:val="490D95DA"/>
    <w:rsid w:val="492C2F3E"/>
    <w:rsid w:val="493CA04A"/>
    <w:rsid w:val="4945A56F"/>
    <w:rsid w:val="494904AC"/>
    <w:rsid w:val="496F3883"/>
    <w:rsid w:val="49A42244"/>
    <w:rsid w:val="49D3A3DF"/>
    <w:rsid w:val="49EAA95B"/>
    <w:rsid w:val="49F31DFB"/>
    <w:rsid w:val="49F4FDD6"/>
    <w:rsid w:val="4A12D782"/>
    <w:rsid w:val="4A1526F4"/>
    <w:rsid w:val="4A40C299"/>
    <w:rsid w:val="4A764EC8"/>
    <w:rsid w:val="4A8BED12"/>
    <w:rsid w:val="4AAACCA1"/>
    <w:rsid w:val="4AC1341B"/>
    <w:rsid w:val="4AC631C8"/>
    <w:rsid w:val="4ADD7F48"/>
    <w:rsid w:val="4B28EB48"/>
    <w:rsid w:val="4B41B126"/>
    <w:rsid w:val="4B772B80"/>
    <w:rsid w:val="4B78E41A"/>
    <w:rsid w:val="4BB56AC5"/>
    <w:rsid w:val="4BC4AB3D"/>
    <w:rsid w:val="4BCAD823"/>
    <w:rsid w:val="4BD6F2CA"/>
    <w:rsid w:val="4BD7449E"/>
    <w:rsid w:val="4BE7386A"/>
    <w:rsid w:val="4BEC812F"/>
    <w:rsid w:val="4BFC5841"/>
    <w:rsid w:val="4C01A5BA"/>
    <w:rsid w:val="4C030419"/>
    <w:rsid w:val="4C2B3D65"/>
    <w:rsid w:val="4C31E65B"/>
    <w:rsid w:val="4C419810"/>
    <w:rsid w:val="4C64E9D1"/>
    <w:rsid w:val="4CA8608D"/>
    <w:rsid w:val="4CC6DC6B"/>
    <w:rsid w:val="4CCF3E52"/>
    <w:rsid w:val="4CE3236F"/>
    <w:rsid w:val="4CEF836F"/>
    <w:rsid w:val="4D35451E"/>
    <w:rsid w:val="4D4B6577"/>
    <w:rsid w:val="4D620726"/>
    <w:rsid w:val="4D75D1CF"/>
    <w:rsid w:val="4D771832"/>
    <w:rsid w:val="4DCD70DB"/>
    <w:rsid w:val="4DCF7E63"/>
    <w:rsid w:val="4E1EBAD3"/>
    <w:rsid w:val="4E2A4460"/>
    <w:rsid w:val="4E3AC283"/>
    <w:rsid w:val="4E3BC210"/>
    <w:rsid w:val="4E3FB7D2"/>
    <w:rsid w:val="4E57FB1D"/>
    <w:rsid w:val="4E73FD64"/>
    <w:rsid w:val="4E7E48C7"/>
    <w:rsid w:val="4E8363A3"/>
    <w:rsid w:val="4E9BB3C3"/>
    <w:rsid w:val="4E9D1BAA"/>
    <w:rsid w:val="4F095242"/>
    <w:rsid w:val="4F0BC3FC"/>
    <w:rsid w:val="4F31EBE4"/>
    <w:rsid w:val="4F9DC771"/>
    <w:rsid w:val="4FA295D8"/>
    <w:rsid w:val="4FA55062"/>
    <w:rsid w:val="4FBDD84E"/>
    <w:rsid w:val="4FED6F06"/>
    <w:rsid w:val="4FF788B8"/>
    <w:rsid w:val="500775D9"/>
    <w:rsid w:val="500B93CD"/>
    <w:rsid w:val="501A612A"/>
    <w:rsid w:val="501EB877"/>
    <w:rsid w:val="5024865B"/>
    <w:rsid w:val="50258832"/>
    <w:rsid w:val="505F34EA"/>
    <w:rsid w:val="50BC7338"/>
    <w:rsid w:val="50E35042"/>
    <w:rsid w:val="50FB8BF1"/>
    <w:rsid w:val="51145BE3"/>
    <w:rsid w:val="51207E85"/>
    <w:rsid w:val="512C7F16"/>
    <w:rsid w:val="51518B3B"/>
    <w:rsid w:val="515F8664"/>
    <w:rsid w:val="516201F9"/>
    <w:rsid w:val="516AE9A0"/>
    <w:rsid w:val="518D7D0B"/>
    <w:rsid w:val="519C0057"/>
    <w:rsid w:val="51C407BF"/>
    <w:rsid w:val="51D15691"/>
    <w:rsid w:val="51EFD8A6"/>
    <w:rsid w:val="51F37E36"/>
    <w:rsid w:val="51F3F3EF"/>
    <w:rsid w:val="51F594FC"/>
    <w:rsid w:val="522160D4"/>
    <w:rsid w:val="526ED168"/>
    <w:rsid w:val="527765DC"/>
    <w:rsid w:val="52869539"/>
    <w:rsid w:val="52A33FDE"/>
    <w:rsid w:val="52A6333E"/>
    <w:rsid w:val="52D0E39B"/>
    <w:rsid w:val="52E51E0D"/>
    <w:rsid w:val="52EF6494"/>
    <w:rsid w:val="52FF7DFB"/>
    <w:rsid w:val="5319FA9B"/>
    <w:rsid w:val="5321009A"/>
    <w:rsid w:val="53372335"/>
    <w:rsid w:val="537A08FF"/>
    <w:rsid w:val="537AC2B0"/>
    <w:rsid w:val="5387FD86"/>
    <w:rsid w:val="5389F361"/>
    <w:rsid w:val="538F4E97"/>
    <w:rsid w:val="53AAF4A0"/>
    <w:rsid w:val="53BD73D2"/>
    <w:rsid w:val="53BE70AD"/>
    <w:rsid w:val="53C7B2CF"/>
    <w:rsid w:val="53D37721"/>
    <w:rsid w:val="544B26FA"/>
    <w:rsid w:val="544C0AD7"/>
    <w:rsid w:val="5453ADCA"/>
    <w:rsid w:val="548C2B8C"/>
    <w:rsid w:val="549BB006"/>
    <w:rsid w:val="54AC57BA"/>
    <w:rsid w:val="54DB0F08"/>
    <w:rsid w:val="54EFF1F5"/>
    <w:rsid w:val="54F0A29B"/>
    <w:rsid w:val="5510AA82"/>
    <w:rsid w:val="551A6C7B"/>
    <w:rsid w:val="5524DBDC"/>
    <w:rsid w:val="5538BC0D"/>
    <w:rsid w:val="55569F67"/>
    <w:rsid w:val="555A410E"/>
    <w:rsid w:val="55C182A2"/>
    <w:rsid w:val="55EF83E2"/>
    <w:rsid w:val="561965D6"/>
    <w:rsid w:val="56477642"/>
    <w:rsid w:val="56BDFBD3"/>
    <w:rsid w:val="56D3FF85"/>
    <w:rsid w:val="56F16C61"/>
    <w:rsid w:val="56F40F94"/>
    <w:rsid w:val="570524DE"/>
    <w:rsid w:val="5754A2DC"/>
    <w:rsid w:val="575B71BC"/>
    <w:rsid w:val="5762423F"/>
    <w:rsid w:val="576A7267"/>
    <w:rsid w:val="57858DF8"/>
    <w:rsid w:val="57865E8F"/>
    <w:rsid w:val="57A1BCC0"/>
    <w:rsid w:val="57C0773A"/>
    <w:rsid w:val="580751FF"/>
    <w:rsid w:val="580E320F"/>
    <w:rsid w:val="580ED2F7"/>
    <w:rsid w:val="581C579B"/>
    <w:rsid w:val="581CB7B5"/>
    <w:rsid w:val="5866B4D7"/>
    <w:rsid w:val="586E65A7"/>
    <w:rsid w:val="5873118B"/>
    <w:rsid w:val="5878A949"/>
    <w:rsid w:val="589F202B"/>
    <w:rsid w:val="58A0AB38"/>
    <w:rsid w:val="58C6737A"/>
    <w:rsid w:val="58CE726C"/>
    <w:rsid w:val="58CE9F9F"/>
    <w:rsid w:val="58D09B69"/>
    <w:rsid w:val="58E791BB"/>
    <w:rsid w:val="59342563"/>
    <w:rsid w:val="593B6575"/>
    <w:rsid w:val="5942D5D4"/>
    <w:rsid w:val="5954A724"/>
    <w:rsid w:val="59555BF1"/>
    <w:rsid w:val="596A1C70"/>
    <w:rsid w:val="597E4404"/>
    <w:rsid w:val="5981B9C7"/>
    <w:rsid w:val="59A300F5"/>
    <w:rsid w:val="59ADEB02"/>
    <w:rsid w:val="59F438F7"/>
    <w:rsid w:val="59F6D615"/>
    <w:rsid w:val="5A212A63"/>
    <w:rsid w:val="5A4C1A90"/>
    <w:rsid w:val="5A507FC8"/>
    <w:rsid w:val="5A6AFDD1"/>
    <w:rsid w:val="5A94BF1D"/>
    <w:rsid w:val="5AA6A8C7"/>
    <w:rsid w:val="5AB1293F"/>
    <w:rsid w:val="5AC975A8"/>
    <w:rsid w:val="5AE086A1"/>
    <w:rsid w:val="5AF4044F"/>
    <w:rsid w:val="5B014822"/>
    <w:rsid w:val="5B445050"/>
    <w:rsid w:val="5B5C7EE7"/>
    <w:rsid w:val="5B8CCACC"/>
    <w:rsid w:val="5B8CD0B7"/>
    <w:rsid w:val="5B8E11E8"/>
    <w:rsid w:val="5BAE0DE5"/>
    <w:rsid w:val="5BBBBCDB"/>
    <w:rsid w:val="5C0E546F"/>
    <w:rsid w:val="5C0EA15A"/>
    <w:rsid w:val="5C2146FA"/>
    <w:rsid w:val="5C2599FD"/>
    <w:rsid w:val="5C273B56"/>
    <w:rsid w:val="5C303079"/>
    <w:rsid w:val="5C33E99A"/>
    <w:rsid w:val="5C5D2A82"/>
    <w:rsid w:val="5C655B13"/>
    <w:rsid w:val="5C74AA6F"/>
    <w:rsid w:val="5C7ADE2E"/>
    <w:rsid w:val="5C7BD213"/>
    <w:rsid w:val="5CEFCFF0"/>
    <w:rsid w:val="5D0A6CE3"/>
    <w:rsid w:val="5D2DC1EC"/>
    <w:rsid w:val="5D63653C"/>
    <w:rsid w:val="5D642906"/>
    <w:rsid w:val="5D7B7B28"/>
    <w:rsid w:val="5DA0D717"/>
    <w:rsid w:val="5DB36D58"/>
    <w:rsid w:val="5DB9309E"/>
    <w:rsid w:val="5DCEB637"/>
    <w:rsid w:val="5E2A8D4D"/>
    <w:rsid w:val="5E4E6880"/>
    <w:rsid w:val="5E572491"/>
    <w:rsid w:val="5E95999B"/>
    <w:rsid w:val="5EA63D44"/>
    <w:rsid w:val="5EB0B27E"/>
    <w:rsid w:val="5EB7C6AF"/>
    <w:rsid w:val="5ED4CE80"/>
    <w:rsid w:val="5EE602B9"/>
    <w:rsid w:val="5F27276C"/>
    <w:rsid w:val="5F3C9ED3"/>
    <w:rsid w:val="5F42A3CB"/>
    <w:rsid w:val="5F7CF4C6"/>
    <w:rsid w:val="5F930D9C"/>
    <w:rsid w:val="5FC65526"/>
    <w:rsid w:val="5FCC163A"/>
    <w:rsid w:val="5FD48936"/>
    <w:rsid w:val="5FE805BA"/>
    <w:rsid w:val="5FE92440"/>
    <w:rsid w:val="5FFFDC39"/>
    <w:rsid w:val="6034605B"/>
    <w:rsid w:val="603C9D2C"/>
    <w:rsid w:val="6047F50B"/>
    <w:rsid w:val="605B9AD3"/>
    <w:rsid w:val="6082E7A5"/>
    <w:rsid w:val="60862ABE"/>
    <w:rsid w:val="60A1FA94"/>
    <w:rsid w:val="60A93B01"/>
    <w:rsid w:val="60BBE960"/>
    <w:rsid w:val="60C5ED9F"/>
    <w:rsid w:val="60CCE03C"/>
    <w:rsid w:val="60EA0622"/>
    <w:rsid w:val="61071776"/>
    <w:rsid w:val="61186E23"/>
    <w:rsid w:val="611B9876"/>
    <w:rsid w:val="614358E6"/>
    <w:rsid w:val="614DB31E"/>
    <w:rsid w:val="61924381"/>
    <w:rsid w:val="61D3BC6F"/>
    <w:rsid w:val="61DA03DC"/>
    <w:rsid w:val="621E5EF3"/>
    <w:rsid w:val="623A5B05"/>
    <w:rsid w:val="6253C787"/>
    <w:rsid w:val="6261B2B4"/>
    <w:rsid w:val="629BEB1A"/>
    <w:rsid w:val="62A3AF87"/>
    <w:rsid w:val="62AE027F"/>
    <w:rsid w:val="62E2DFC6"/>
    <w:rsid w:val="62EC92F2"/>
    <w:rsid w:val="631454C9"/>
    <w:rsid w:val="632066A0"/>
    <w:rsid w:val="632B2FB8"/>
    <w:rsid w:val="635C5825"/>
    <w:rsid w:val="63820888"/>
    <w:rsid w:val="63C96BDC"/>
    <w:rsid w:val="63CAA8D1"/>
    <w:rsid w:val="63E67B48"/>
    <w:rsid w:val="63F01BD5"/>
    <w:rsid w:val="64457AA1"/>
    <w:rsid w:val="646AEB10"/>
    <w:rsid w:val="64762114"/>
    <w:rsid w:val="648659CE"/>
    <w:rsid w:val="6488414F"/>
    <w:rsid w:val="64C49A03"/>
    <w:rsid w:val="64C8C61A"/>
    <w:rsid w:val="64E5F924"/>
    <w:rsid w:val="64E8A819"/>
    <w:rsid w:val="6507677E"/>
    <w:rsid w:val="65269DB0"/>
    <w:rsid w:val="65A51F99"/>
    <w:rsid w:val="65A8096F"/>
    <w:rsid w:val="65B88781"/>
    <w:rsid w:val="65D24A2C"/>
    <w:rsid w:val="65DD16B9"/>
    <w:rsid w:val="65E78E3A"/>
    <w:rsid w:val="6616D8F5"/>
    <w:rsid w:val="661806AE"/>
    <w:rsid w:val="663C5AD5"/>
    <w:rsid w:val="664777DB"/>
    <w:rsid w:val="66592657"/>
    <w:rsid w:val="66E5C574"/>
    <w:rsid w:val="671C5DFC"/>
    <w:rsid w:val="672E31CC"/>
    <w:rsid w:val="673C6C48"/>
    <w:rsid w:val="675785FF"/>
    <w:rsid w:val="675AA017"/>
    <w:rsid w:val="6770B811"/>
    <w:rsid w:val="6791D216"/>
    <w:rsid w:val="67970D1C"/>
    <w:rsid w:val="6797C923"/>
    <w:rsid w:val="67D482F8"/>
    <w:rsid w:val="67EC63CD"/>
    <w:rsid w:val="67ECF1E3"/>
    <w:rsid w:val="67F7790D"/>
    <w:rsid w:val="68037B3C"/>
    <w:rsid w:val="684308DD"/>
    <w:rsid w:val="68575023"/>
    <w:rsid w:val="686CA7B3"/>
    <w:rsid w:val="68A48EA1"/>
    <w:rsid w:val="68E39863"/>
    <w:rsid w:val="68FEAE45"/>
    <w:rsid w:val="6911D0A3"/>
    <w:rsid w:val="694EFB12"/>
    <w:rsid w:val="695165A8"/>
    <w:rsid w:val="6955355C"/>
    <w:rsid w:val="69851BDE"/>
    <w:rsid w:val="6993BDF4"/>
    <w:rsid w:val="6996E5D8"/>
    <w:rsid w:val="699E88EC"/>
    <w:rsid w:val="69B83E6C"/>
    <w:rsid w:val="69BD35FE"/>
    <w:rsid w:val="69EEFCAE"/>
    <w:rsid w:val="6A665390"/>
    <w:rsid w:val="6A7E392A"/>
    <w:rsid w:val="6ABCA5EA"/>
    <w:rsid w:val="6B250920"/>
    <w:rsid w:val="6B2A5C1A"/>
    <w:rsid w:val="6B3B9B78"/>
    <w:rsid w:val="6B4A4551"/>
    <w:rsid w:val="6B6943A7"/>
    <w:rsid w:val="6B941A4B"/>
    <w:rsid w:val="6BBFD63F"/>
    <w:rsid w:val="6BDDB1B7"/>
    <w:rsid w:val="6BFC444A"/>
    <w:rsid w:val="6BFECE2B"/>
    <w:rsid w:val="6C2FDC70"/>
    <w:rsid w:val="6C8321B6"/>
    <w:rsid w:val="6C8B5F03"/>
    <w:rsid w:val="6C8EE3C5"/>
    <w:rsid w:val="6C9736C2"/>
    <w:rsid w:val="6C9F7B77"/>
    <w:rsid w:val="6CB0D503"/>
    <w:rsid w:val="6CEE205A"/>
    <w:rsid w:val="6CFEBE91"/>
    <w:rsid w:val="6D09DB11"/>
    <w:rsid w:val="6D0D197B"/>
    <w:rsid w:val="6D276E9D"/>
    <w:rsid w:val="6D453D40"/>
    <w:rsid w:val="6D5B6749"/>
    <w:rsid w:val="6D9017AB"/>
    <w:rsid w:val="6DC5C5A9"/>
    <w:rsid w:val="6DE25B7F"/>
    <w:rsid w:val="6E12E0CC"/>
    <w:rsid w:val="6E1D2B37"/>
    <w:rsid w:val="6E396C5D"/>
    <w:rsid w:val="6EE6DA75"/>
    <w:rsid w:val="6EFEB877"/>
    <w:rsid w:val="6F28AD6D"/>
    <w:rsid w:val="6F3564A9"/>
    <w:rsid w:val="6F5518DE"/>
    <w:rsid w:val="6F5AC2C4"/>
    <w:rsid w:val="6F5BBF18"/>
    <w:rsid w:val="6FA26C60"/>
    <w:rsid w:val="6FB082C1"/>
    <w:rsid w:val="6FB8FB98"/>
    <w:rsid w:val="6FCC6BCD"/>
    <w:rsid w:val="6FEEBA60"/>
    <w:rsid w:val="6FF1E1B4"/>
    <w:rsid w:val="700F0C9B"/>
    <w:rsid w:val="7056E183"/>
    <w:rsid w:val="70578815"/>
    <w:rsid w:val="70C5581B"/>
    <w:rsid w:val="70CBD2F2"/>
    <w:rsid w:val="70DA02D6"/>
    <w:rsid w:val="712767EC"/>
    <w:rsid w:val="7139C8F4"/>
    <w:rsid w:val="713F8532"/>
    <w:rsid w:val="716F662F"/>
    <w:rsid w:val="71A09980"/>
    <w:rsid w:val="71AE76E3"/>
    <w:rsid w:val="71B7CC42"/>
    <w:rsid w:val="71DDF670"/>
    <w:rsid w:val="71FA4724"/>
    <w:rsid w:val="72131C3C"/>
    <w:rsid w:val="722E2590"/>
    <w:rsid w:val="72359361"/>
    <w:rsid w:val="72381ED5"/>
    <w:rsid w:val="7262B250"/>
    <w:rsid w:val="728BD569"/>
    <w:rsid w:val="729F1BCE"/>
    <w:rsid w:val="72B52035"/>
    <w:rsid w:val="72D5FF3A"/>
    <w:rsid w:val="7346AD5D"/>
    <w:rsid w:val="734BC414"/>
    <w:rsid w:val="73506038"/>
    <w:rsid w:val="7352F334"/>
    <w:rsid w:val="735B31DE"/>
    <w:rsid w:val="736122E9"/>
    <w:rsid w:val="7368D3AE"/>
    <w:rsid w:val="73895074"/>
    <w:rsid w:val="73A5D40F"/>
    <w:rsid w:val="73A7E61E"/>
    <w:rsid w:val="73DF3D86"/>
    <w:rsid w:val="73EDF640"/>
    <w:rsid w:val="74076BFD"/>
    <w:rsid w:val="741FD025"/>
    <w:rsid w:val="742C59B3"/>
    <w:rsid w:val="7430A889"/>
    <w:rsid w:val="7441F884"/>
    <w:rsid w:val="7447693A"/>
    <w:rsid w:val="746A6CC7"/>
    <w:rsid w:val="7477E2BE"/>
    <w:rsid w:val="748EB0D3"/>
    <w:rsid w:val="74AF895A"/>
    <w:rsid w:val="74E27DBE"/>
    <w:rsid w:val="74E9B7A5"/>
    <w:rsid w:val="750923EA"/>
    <w:rsid w:val="75190338"/>
    <w:rsid w:val="75540CC6"/>
    <w:rsid w:val="756BB592"/>
    <w:rsid w:val="757E71C1"/>
    <w:rsid w:val="75902282"/>
    <w:rsid w:val="75F09F8A"/>
    <w:rsid w:val="76198149"/>
    <w:rsid w:val="763C8A87"/>
    <w:rsid w:val="763F72C4"/>
    <w:rsid w:val="764846F6"/>
    <w:rsid w:val="7662F3F8"/>
    <w:rsid w:val="76951DFC"/>
    <w:rsid w:val="76A0FB99"/>
    <w:rsid w:val="76D4BBE0"/>
    <w:rsid w:val="76F50EFA"/>
    <w:rsid w:val="76F724FA"/>
    <w:rsid w:val="77028329"/>
    <w:rsid w:val="777C2B63"/>
    <w:rsid w:val="779508FB"/>
    <w:rsid w:val="77C6350A"/>
    <w:rsid w:val="77D8EE8E"/>
    <w:rsid w:val="77FA2B1D"/>
    <w:rsid w:val="780519B1"/>
    <w:rsid w:val="781074CA"/>
    <w:rsid w:val="7822054E"/>
    <w:rsid w:val="782888BA"/>
    <w:rsid w:val="782E6C00"/>
    <w:rsid w:val="784DC89C"/>
    <w:rsid w:val="785A5BDD"/>
    <w:rsid w:val="786C88F1"/>
    <w:rsid w:val="787B2E3A"/>
    <w:rsid w:val="78AF4D74"/>
    <w:rsid w:val="78C15D93"/>
    <w:rsid w:val="78DA9507"/>
    <w:rsid w:val="78DB778B"/>
    <w:rsid w:val="792DBC03"/>
    <w:rsid w:val="793DDDEA"/>
    <w:rsid w:val="794B193A"/>
    <w:rsid w:val="794ED556"/>
    <w:rsid w:val="7975D122"/>
    <w:rsid w:val="7986A19D"/>
    <w:rsid w:val="7989F5DC"/>
    <w:rsid w:val="799D05AD"/>
    <w:rsid w:val="79C9A173"/>
    <w:rsid w:val="79DAAF6B"/>
    <w:rsid w:val="79F3F926"/>
    <w:rsid w:val="7A5061EB"/>
    <w:rsid w:val="7A609007"/>
    <w:rsid w:val="7A941334"/>
    <w:rsid w:val="7B0966FE"/>
    <w:rsid w:val="7B163921"/>
    <w:rsid w:val="7B234BD9"/>
    <w:rsid w:val="7B257EFA"/>
    <w:rsid w:val="7B2FCFFE"/>
    <w:rsid w:val="7BB1960F"/>
    <w:rsid w:val="7BC01CD7"/>
    <w:rsid w:val="7C11EB19"/>
    <w:rsid w:val="7C12560F"/>
    <w:rsid w:val="7C1350D3"/>
    <w:rsid w:val="7C4A0906"/>
    <w:rsid w:val="7CDD3981"/>
    <w:rsid w:val="7D1C6FA5"/>
    <w:rsid w:val="7D36D440"/>
    <w:rsid w:val="7D47166F"/>
    <w:rsid w:val="7D6CD302"/>
    <w:rsid w:val="7D76B08F"/>
    <w:rsid w:val="7D7D86BC"/>
    <w:rsid w:val="7DB37F8A"/>
    <w:rsid w:val="7DB586FA"/>
    <w:rsid w:val="7DEB418A"/>
    <w:rsid w:val="7DF3FA16"/>
    <w:rsid w:val="7E45008D"/>
    <w:rsid w:val="7E494399"/>
    <w:rsid w:val="7E5A8785"/>
    <w:rsid w:val="7E60C196"/>
    <w:rsid w:val="7E878273"/>
    <w:rsid w:val="7E9E7FC9"/>
    <w:rsid w:val="7EE0DBAF"/>
    <w:rsid w:val="7EF622D5"/>
    <w:rsid w:val="7EF65C47"/>
    <w:rsid w:val="7F0511CB"/>
    <w:rsid w:val="7F09600C"/>
    <w:rsid w:val="7F4C4B37"/>
    <w:rsid w:val="7F5E0DC1"/>
    <w:rsid w:val="7FA79247"/>
    <w:rsid w:val="7FC4D898"/>
    <w:rsid w:val="7FC8B40D"/>
    <w:rsid w:val="7FCB27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CD761A41-98F7-4560-ACAD-571C737D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2"/>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19"/>
      </w:numPr>
      <w:spacing w:line="276" w:lineRule="auto"/>
    </w:pPr>
  </w:style>
  <w:style w:type="numbering" w:customStyle="1" w:styleId="Style1">
    <w:name w:val="Style1"/>
    <w:uiPriority w:val="99"/>
    <w:rsid w:val="004A500C"/>
    <w:pPr>
      <w:numPr>
        <w:numId w:val="18"/>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2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queries@jncc.gov.uk" TargetMode="External"/><Relationship Id="rId18" Type="http://schemas.openxmlformats.org/officeDocument/2006/relationships/hyperlink" Target="mailto:Hannah.Hood@jncc.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jncc.gov.uk/about-jncc/corporate-information/privacy-statement/" TargetMode="Externa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hyperlink" Target="mailto:Daisy.Leadbeater@jncc.gov.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jncc.gov.uk/media/6983/jncc-ocpp-privacy-notice-v1-2022-01.pdf" TargetMode="Externa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gov.uk/government/publications/blue-planet-fund/ocean-country-partnership-programme-ocp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jncc.gov.uk/about-jncc/corporate-information/data-protec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7" ma:contentTypeDescription="Create a new document." ma:contentTypeScope="" ma:versionID="a1c1bf0bb6823ad2081285b8293259f8">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e0365a48618313738b997bc31788e62c"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b191d60-7f65-45a0-8128-9671be7abedd}"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229DA-A3BC-4882-B983-0BA209A1A49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2.xml><?xml version="1.0" encoding="utf-8"?>
<ds:datastoreItem xmlns:ds="http://schemas.openxmlformats.org/officeDocument/2006/customXml" ds:itemID="{C68746DA-00D7-4649-80BF-FE2362BE3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DDE4D-EDAA-48EE-9431-D4127AF816DE}">
  <ds:schemaRefs>
    <ds:schemaRef ds:uri="http://schemas.microsoft.com/sharepoint/v3/contenttype/forms"/>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3493</Words>
  <Characters>19914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Natalie Romero</cp:lastModifiedBy>
  <cp:revision>18</cp:revision>
  <cp:lastPrinted>2014-03-19T21:41:00Z</cp:lastPrinted>
  <dcterms:created xsi:type="dcterms:W3CDTF">2024-09-09T14:24:00Z</dcterms:created>
  <dcterms:modified xsi:type="dcterms:W3CDTF">2024-09-16T11:36:00Z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MediaServiceImageTags">
    <vt:lpwstr/>
  </property>
</Properties>
</file>